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AEEF3" w:themeColor="accent5" w:themeTint="33"/>
  <w:body>
    <w:sdt>
      <w:sdtPr>
        <w:rPr>
          <w:rFonts w:asciiTheme="majorHAnsi" w:eastAsiaTheme="majorEastAsia" w:hAnsiTheme="majorHAnsi" w:cstheme="majorBidi"/>
          <w:caps/>
        </w:rPr>
        <w:id w:val="1531594"/>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3E1D56" w14:paraId="6C88B6B2" w14:textId="77777777">
            <w:trPr>
              <w:trHeight w:val="2880"/>
              <w:jc w:val="center"/>
            </w:trPr>
            <w:tc>
              <w:tcPr>
                <w:tcW w:w="5000" w:type="pct"/>
              </w:tcPr>
              <w:p w14:paraId="29639646" w14:textId="77777777" w:rsidR="003E1D56" w:rsidRDefault="003E1D56" w:rsidP="00B82E30">
                <w:pPr>
                  <w:pStyle w:val="NoSpacing"/>
                  <w:jc w:val="center"/>
                  <w:rPr>
                    <w:rFonts w:asciiTheme="majorHAnsi" w:eastAsiaTheme="majorEastAsia" w:hAnsiTheme="majorHAnsi" w:cstheme="majorBidi"/>
                    <w:caps/>
                  </w:rPr>
                </w:pPr>
              </w:p>
            </w:tc>
          </w:tr>
          <w:tr w:rsidR="003E1D56" w14:paraId="49FA2DCF" w14:textId="77777777">
            <w:trPr>
              <w:trHeight w:val="1440"/>
              <w:jc w:val="center"/>
            </w:trPr>
            <w:sdt>
              <w:sdtPr>
                <w:rPr>
                  <w:rFonts w:asciiTheme="majorHAnsi" w:eastAsiaTheme="majorEastAsia" w:hAnsiTheme="majorHAnsi" w:cstheme="majorBidi"/>
                  <w:sz w:val="56"/>
                  <w:szCs w:val="56"/>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3D5BE81" w14:textId="7763474D" w:rsidR="003E1D56" w:rsidRDefault="00D826F0" w:rsidP="00B82E3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56"/>
                        <w:szCs w:val="56"/>
                      </w:rPr>
                      <w:t xml:space="preserve">     </w:t>
                    </w:r>
                  </w:p>
                </w:tc>
              </w:sdtContent>
            </w:sdt>
          </w:tr>
          <w:tr w:rsidR="003E1D56" w14:paraId="722C1075" w14:textId="77777777">
            <w:trPr>
              <w:trHeight w:val="720"/>
              <w:jc w:val="center"/>
            </w:trPr>
            <w:tc>
              <w:tcPr>
                <w:tcW w:w="5000" w:type="pct"/>
                <w:tcBorders>
                  <w:top w:val="single" w:sz="4" w:space="0" w:color="4F81BD" w:themeColor="accent1"/>
                </w:tcBorders>
                <w:vAlign w:val="center"/>
              </w:tcPr>
              <w:p w14:paraId="1DBC3AF6" w14:textId="77777777" w:rsidR="0082635A" w:rsidRPr="00D826F0" w:rsidRDefault="0082635A" w:rsidP="003E1D56">
                <w:pPr>
                  <w:pStyle w:val="NoSpacing"/>
                  <w:jc w:val="center"/>
                  <w:rPr>
                    <w:rFonts w:ascii="Star Cine" w:eastAsiaTheme="majorEastAsia" w:hAnsi="Star Cine" w:cstheme="majorBidi"/>
                    <w:b/>
                    <w:sz w:val="60"/>
                    <w:szCs w:val="60"/>
                  </w:rPr>
                </w:pPr>
                <w:r w:rsidRPr="00D826F0">
                  <w:rPr>
                    <w:rFonts w:ascii="Star Cine" w:eastAsiaTheme="majorEastAsia" w:hAnsi="Star Cine" w:cstheme="majorBidi"/>
                    <w:b/>
                    <w:sz w:val="60"/>
                    <w:szCs w:val="60"/>
                  </w:rPr>
                  <w:t>Star Trek</w:t>
                </w:r>
              </w:p>
              <w:p w14:paraId="592EC442" w14:textId="401BC5D2" w:rsidR="003E1D56" w:rsidRPr="003E1D56" w:rsidRDefault="00ED73B2" w:rsidP="00B82E30">
                <w:pPr>
                  <w:pStyle w:val="NoSpacing"/>
                  <w:jc w:val="center"/>
                  <w:rPr>
                    <w:rFonts w:asciiTheme="majorHAnsi" w:eastAsiaTheme="majorEastAsia" w:hAnsiTheme="majorHAnsi" w:cstheme="majorBidi"/>
                    <w:b/>
                    <w:sz w:val="60"/>
                    <w:szCs w:val="60"/>
                  </w:rPr>
                </w:pPr>
                <w:sdt>
                  <w:sdtPr>
                    <w:rPr>
                      <w:rFonts w:asciiTheme="majorHAnsi" w:eastAsiaTheme="majorEastAsia" w:hAnsiTheme="majorHAnsi" w:cstheme="majorBidi"/>
                      <w:b/>
                      <w:sz w:val="60"/>
                      <w:szCs w:val="60"/>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0C24C1">
                      <w:rPr>
                        <w:rFonts w:asciiTheme="majorHAnsi" w:eastAsiaTheme="majorEastAsia" w:hAnsiTheme="majorHAnsi" w:cstheme="majorBidi"/>
                        <w:b/>
                        <w:sz w:val="60"/>
                        <w:szCs w:val="60"/>
                      </w:rPr>
                      <w:t>3D</w:t>
                    </w:r>
                  </w:sdtContent>
                </w:sdt>
              </w:p>
            </w:tc>
          </w:tr>
          <w:tr w:rsidR="003E1D56" w14:paraId="1E7AB400" w14:textId="77777777">
            <w:trPr>
              <w:trHeight w:val="360"/>
              <w:jc w:val="center"/>
            </w:trPr>
            <w:tc>
              <w:tcPr>
                <w:tcW w:w="5000" w:type="pct"/>
                <w:vAlign w:val="center"/>
              </w:tcPr>
              <w:p w14:paraId="1F805BB5" w14:textId="77777777" w:rsidR="003E1D56" w:rsidRDefault="003E1D56">
                <w:pPr>
                  <w:pStyle w:val="NoSpacing"/>
                  <w:jc w:val="center"/>
                </w:pPr>
              </w:p>
              <w:p w14:paraId="1A4AE455" w14:textId="77777777" w:rsidR="003E1D56" w:rsidRDefault="003E1D56">
                <w:pPr>
                  <w:pStyle w:val="NoSpacing"/>
                  <w:jc w:val="center"/>
                </w:pPr>
              </w:p>
              <w:p w14:paraId="46263F7C" w14:textId="5D43505F" w:rsidR="003E1D56" w:rsidRPr="00D826F0" w:rsidRDefault="00D826F0">
                <w:pPr>
                  <w:pStyle w:val="NoSpacing"/>
                  <w:jc w:val="center"/>
                  <w:rPr>
                    <w:sz w:val="32"/>
                    <w:szCs w:val="32"/>
                  </w:rPr>
                </w:pPr>
                <w:r w:rsidRPr="00D826F0">
                  <w:rPr>
                    <w:sz w:val="32"/>
                    <w:szCs w:val="32"/>
                  </w:rPr>
                  <w:t>User Guide and Release Notes</w:t>
                </w:r>
              </w:p>
              <w:p w14:paraId="445E5123" w14:textId="77777777" w:rsidR="003E1D56" w:rsidRDefault="003E1D56">
                <w:pPr>
                  <w:pStyle w:val="NoSpacing"/>
                  <w:jc w:val="center"/>
                </w:pPr>
              </w:p>
              <w:p w14:paraId="715B846D" w14:textId="77777777" w:rsidR="003E1D56" w:rsidRDefault="003E1D56">
                <w:pPr>
                  <w:pStyle w:val="NoSpacing"/>
                  <w:jc w:val="center"/>
                </w:pPr>
              </w:p>
              <w:p w14:paraId="5EF44C32" w14:textId="77777777" w:rsidR="003E1D56" w:rsidRDefault="003E1D56">
                <w:pPr>
                  <w:pStyle w:val="NoSpacing"/>
                  <w:jc w:val="center"/>
                </w:pPr>
              </w:p>
              <w:p w14:paraId="5D1C0B14" w14:textId="77777777" w:rsidR="003E1D56" w:rsidRDefault="003E1D56">
                <w:pPr>
                  <w:pStyle w:val="NoSpacing"/>
                  <w:jc w:val="center"/>
                </w:pPr>
              </w:p>
              <w:p w14:paraId="17E1F435" w14:textId="77777777" w:rsidR="003E1D56" w:rsidRDefault="003E1D56">
                <w:pPr>
                  <w:pStyle w:val="NoSpacing"/>
                  <w:jc w:val="center"/>
                </w:pPr>
              </w:p>
              <w:p w14:paraId="526244FC" w14:textId="6B31DC74" w:rsidR="003E1D56" w:rsidRPr="003E1D56" w:rsidRDefault="0082635A">
                <w:pPr>
                  <w:pStyle w:val="NoSpacing"/>
                  <w:jc w:val="center"/>
                  <w:rPr>
                    <w:sz w:val="24"/>
                    <w:szCs w:val="24"/>
                  </w:rPr>
                </w:pPr>
                <w:r>
                  <w:rPr>
                    <w:sz w:val="24"/>
                    <w:szCs w:val="24"/>
                  </w:rPr>
                  <w:t xml:space="preserve">Version </w:t>
                </w:r>
                <w:r w:rsidR="000C24C1">
                  <w:rPr>
                    <w:sz w:val="24"/>
                    <w:szCs w:val="24"/>
                  </w:rPr>
                  <w:t>1</w:t>
                </w:r>
                <w:r>
                  <w:rPr>
                    <w:sz w:val="24"/>
                    <w:szCs w:val="24"/>
                  </w:rPr>
                  <w:t>.0</w:t>
                </w:r>
              </w:p>
              <w:p w14:paraId="1EFD4613" w14:textId="77777777" w:rsidR="003E1D56" w:rsidRDefault="003E1D56">
                <w:pPr>
                  <w:pStyle w:val="NoSpacing"/>
                  <w:jc w:val="center"/>
                </w:pPr>
              </w:p>
              <w:p w14:paraId="75760829" w14:textId="3211AD4B" w:rsidR="003E1D56" w:rsidRDefault="0082635A">
                <w:pPr>
                  <w:pStyle w:val="NoSpacing"/>
                  <w:jc w:val="center"/>
                </w:pPr>
                <w:r>
                  <w:t>All work Copyright © 20</w:t>
                </w:r>
                <w:r w:rsidR="000C24C1">
                  <w:t>21</w:t>
                </w:r>
                <w:r w:rsidR="00B82E30">
                  <w:t xml:space="preserve"> by RCS Computing</w:t>
                </w:r>
                <w:r w:rsidR="003E1D56">
                  <w:t>.</w:t>
                </w:r>
              </w:p>
              <w:p w14:paraId="4C24151D" w14:textId="77777777" w:rsidR="003E1D56" w:rsidRDefault="003E1D56">
                <w:pPr>
                  <w:pStyle w:val="NoSpacing"/>
                  <w:jc w:val="center"/>
                </w:pPr>
                <w:r>
                  <w:t>All rights reserved.</w:t>
                </w:r>
              </w:p>
              <w:p w14:paraId="1F4ADC11" w14:textId="77777777" w:rsidR="003E1D56" w:rsidRDefault="003E1D56">
                <w:pPr>
                  <w:pStyle w:val="NoSpacing"/>
                  <w:jc w:val="center"/>
                </w:pPr>
              </w:p>
              <w:p w14:paraId="15E94C8C" w14:textId="77777777" w:rsidR="003E1D56" w:rsidRDefault="003E1D56">
                <w:pPr>
                  <w:pStyle w:val="NoSpacing"/>
                  <w:jc w:val="center"/>
                </w:pPr>
              </w:p>
              <w:p w14:paraId="322A5E91" w14:textId="77777777" w:rsidR="003E1D56" w:rsidRDefault="003E1D56">
                <w:pPr>
                  <w:pStyle w:val="NoSpacing"/>
                  <w:jc w:val="center"/>
                </w:pPr>
              </w:p>
            </w:tc>
          </w:tr>
          <w:tr w:rsidR="003E1D56" w14:paraId="22727607" w14:textId="77777777">
            <w:trPr>
              <w:trHeight w:val="360"/>
              <w:jc w:val="center"/>
            </w:trPr>
            <w:sdt>
              <w:sdtPr>
                <w:rPr>
                  <w:b/>
                  <w:bCs/>
                  <w:sz w:val="28"/>
                  <w:szCs w:val="28"/>
                  <w:u w:val="single"/>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45816E0" w14:textId="77777777" w:rsidR="003E1D56" w:rsidRPr="003E1D56" w:rsidRDefault="00D47035" w:rsidP="003E1D56">
                    <w:pPr>
                      <w:pStyle w:val="NoSpacing"/>
                      <w:jc w:val="center"/>
                      <w:rPr>
                        <w:b/>
                        <w:bCs/>
                        <w:sz w:val="28"/>
                        <w:szCs w:val="28"/>
                        <w:u w:val="single"/>
                      </w:rPr>
                    </w:pPr>
                    <w:r>
                      <w:rPr>
                        <w:b/>
                        <w:bCs/>
                        <w:sz w:val="28"/>
                        <w:szCs w:val="28"/>
                        <w:u w:val="single"/>
                      </w:rPr>
                      <w:t>Michael Raspuzzi</w:t>
                    </w:r>
                  </w:p>
                </w:tc>
              </w:sdtContent>
            </w:sdt>
          </w:tr>
          <w:tr w:rsidR="003E1D56" w14:paraId="15687F5D" w14:textId="77777777">
            <w:trPr>
              <w:trHeight w:val="360"/>
              <w:jc w:val="center"/>
            </w:trPr>
            <w:tc>
              <w:tcPr>
                <w:tcW w:w="5000" w:type="pct"/>
                <w:vAlign w:val="center"/>
              </w:tcPr>
              <w:p w14:paraId="1C26BE8A" w14:textId="77777777" w:rsidR="003E1D56" w:rsidRDefault="003E1D56" w:rsidP="003E1D56">
                <w:pPr>
                  <w:pStyle w:val="NoSpacing"/>
                  <w:jc w:val="center"/>
                  <w:rPr>
                    <w:b/>
                    <w:bCs/>
                  </w:rPr>
                </w:pPr>
              </w:p>
            </w:tc>
          </w:tr>
        </w:tbl>
        <w:p w14:paraId="64EAD458" w14:textId="77777777" w:rsidR="003E1D56" w:rsidRDefault="003E1D56"/>
        <w:p w14:paraId="1FE131B3" w14:textId="77777777" w:rsidR="003E1D56" w:rsidRDefault="003E1D56"/>
        <w:tbl>
          <w:tblPr>
            <w:tblpPr w:leftFromText="187" w:rightFromText="187" w:horzAnchor="margin" w:tblpXSpec="center" w:tblpYSpec="bottom"/>
            <w:tblW w:w="5000" w:type="pct"/>
            <w:tblLook w:val="04A0" w:firstRow="1" w:lastRow="0" w:firstColumn="1" w:lastColumn="0" w:noHBand="0" w:noVBand="1"/>
          </w:tblPr>
          <w:tblGrid>
            <w:gridCol w:w="9576"/>
          </w:tblGrid>
          <w:tr w:rsidR="003E1D56" w14:paraId="32EB5908" w14:textId="77777777">
            <w:tc>
              <w:tcPr>
                <w:tcW w:w="5000" w:type="pct"/>
              </w:tcPr>
              <w:p w14:paraId="1D3C71ED" w14:textId="6B280966" w:rsidR="003E1D56" w:rsidRPr="003E1D56" w:rsidRDefault="000C24C1" w:rsidP="003E1D56">
                <w:pPr>
                  <w:pStyle w:val="NoSpacing"/>
                  <w:jc w:val="center"/>
                  <w:rPr>
                    <w:sz w:val="24"/>
                    <w:szCs w:val="24"/>
                  </w:rPr>
                </w:pPr>
                <w:r>
                  <w:rPr>
                    <w:sz w:val="24"/>
                    <w:szCs w:val="24"/>
                  </w:rPr>
                  <w:t>March</w:t>
                </w:r>
                <w:r w:rsidR="003E1D56" w:rsidRPr="003E1D56">
                  <w:rPr>
                    <w:sz w:val="24"/>
                    <w:szCs w:val="24"/>
                  </w:rPr>
                  <w:t xml:space="preserve"> </w:t>
                </w:r>
                <w:r w:rsidR="006118F9">
                  <w:rPr>
                    <w:sz w:val="24"/>
                    <w:szCs w:val="24"/>
                  </w:rPr>
                  <w:t>8</w:t>
                </w:r>
                <w:r w:rsidR="003E1D56" w:rsidRPr="003E1D56">
                  <w:rPr>
                    <w:sz w:val="24"/>
                    <w:szCs w:val="24"/>
                    <w:vertAlign w:val="superscript"/>
                  </w:rPr>
                  <w:t>t</w:t>
                </w:r>
                <w:r w:rsidR="006118F9">
                  <w:rPr>
                    <w:sz w:val="24"/>
                    <w:szCs w:val="24"/>
                    <w:vertAlign w:val="superscript"/>
                  </w:rPr>
                  <w:t>h</w:t>
                </w:r>
                <w:r w:rsidR="003E1D56" w:rsidRPr="003E1D56">
                  <w:rPr>
                    <w:sz w:val="24"/>
                    <w:szCs w:val="24"/>
                  </w:rPr>
                  <w:t xml:space="preserve"> 20</w:t>
                </w:r>
                <w:r>
                  <w:rPr>
                    <w:sz w:val="24"/>
                    <w:szCs w:val="24"/>
                  </w:rPr>
                  <w:t>21</w:t>
                </w:r>
              </w:p>
            </w:tc>
          </w:tr>
        </w:tbl>
        <w:p w14:paraId="09C349C6" w14:textId="77777777" w:rsidR="003E1D56" w:rsidRDefault="003E1D56"/>
        <w:p w14:paraId="23F1D772" w14:textId="77777777" w:rsidR="003E1D56" w:rsidRDefault="003E1D56">
          <w:r>
            <w:br w:type="page"/>
          </w:r>
        </w:p>
      </w:sdtContent>
    </w:sdt>
    <w:p w14:paraId="0FE2F1D4" w14:textId="77777777" w:rsidR="00574A1B" w:rsidRDefault="00934962" w:rsidP="00574A1B">
      <w:pPr>
        <w:jc w:val="center"/>
        <w:rPr>
          <w:b/>
          <w:sz w:val="24"/>
          <w:szCs w:val="24"/>
          <w:u w:val="single"/>
        </w:rPr>
      </w:pPr>
      <w:r>
        <w:rPr>
          <w:b/>
          <w:sz w:val="24"/>
          <w:szCs w:val="24"/>
          <w:u w:val="single"/>
        </w:rPr>
        <w:lastRenderedPageBreak/>
        <w:t>Revi</w:t>
      </w:r>
      <w:r w:rsidR="00574A1B">
        <w:rPr>
          <w:b/>
          <w:sz w:val="24"/>
          <w:szCs w:val="24"/>
          <w:u w:val="single"/>
        </w:rPr>
        <w:t>sion History</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440"/>
        <w:gridCol w:w="2520"/>
        <w:gridCol w:w="4590"/>
      </w:tblGrid>
      <w:tr w:rsidR="00934962" w:rsidRPr="00DB4BB4" w14:paraId="150EBB6D" w14:textId="77777777" w:rsidTr="00957EA3">
        <w:tc>
          <w:tcPr>
            <w:tcW w:w="1170" w:type="dxa"/>
            <w:tcBorders>
              <w:top w:val="single" w:sz="4" w:space="0" w:color="auto"/>
              <w:left w:val="single" w:sz="4" w:space="0" w:color="auto"/>
              <w:bottom w:val="single" w:sz="4" w:space="0" w:color="auto"/>
              <w:right w:val="single" w:sz="4" w:space="0" w:color="auto"/>
            </w:tcBorders>
          </w:tcPr>
          <w:p w14:paraId="10641B73" w14:textId="77777777" w:rsidR="00934962" w:rsidRPr="00DB4BB4" w:rsidRDefault="00934962" w:rsidP="00957EA3">
            <w:pPr>
              <w:pStyle w:val="Label"/>
              <w:rPr>
                <w:color w:val="000000"/>
              </w:rPr>
            </w:pPr>
            <w:r w:rsidRPr="00DB4BB4">
              <w:rPr>
                <w:color w:val="000000"/>
              </w:rPr>
              <w:t>Version</w:t>
            </w:r>
          </w:p>
        </w:tc>
        <w:tc>
          <w:tcPr>
            <w:tcW w:w="1440" w:type="dxa"/>
            <w:tcBorders>
              <w:top w:val="single" w:sz="4" w:space="0" w:color="auto"/>
              <w:left w:val="single" w:sz="4" w:space="0" w:color="auto"/>
              <w:bottom w:val="single" w:sz="4" w:space="0" w:color="auto"/>
              <w:right w:val="single" w:sz="4" w:space="0" w:color="auto"/>
            </w:tcBorders>
          </w:tcPr>
          <w:p w14:paraId="6B7DBE8D" w14:textId="77777777" w:rsidR="00934962" w:rsidRPr="00DB4BB4" w:rsidRDefault="00934962" w:rsidP="00957EA3">
            <w:pPr>
              <w:pStyle w:val="Label"/>
              <w:rPr>
                <w:color w:val="000000"/>
              </w:rPr>
            </w:pPr>
            <w:r w:rsidRPr="00DB4BB4">
              <w:rPr>
                <w:color w:val="000000"/>
              </w:rPr>
              <w:t>Date</w:t>
            </w:r>
          </w:p>
        </w:tc>
        <w:tc>
          <w:tcPr>
            <w:tcW w:w="2520" w:type="dxa"/>
            <w:tcBorders>
              <w:top w:val="single" w:sz="4" w:space="0" w:color="auto"/>
              <w:left w:val="single" w:sz="4" w:space="0" w:color="auto"/>
              <w:bottom w:val="single" w:sz="4" w:space="0" w:color="auto"/>
              <w:right w:val="single" w:sz="4" w:space="0" w:color="auto"/>
            </w:tcBorders>
          </w:tcPr>
          <w:p w14:paraId="520414C4" w14:textId="77777777" w:rsidR="00934962" w:rsidRPr="00DB4BB4" w:rsidRDefault="00934962" w:rsidP="00957EA3">
            <w:pPr>
              <w:pStyle w:val="Label"/>
              <w:rPr>
                <w:color w:val="000000"/>
              </w:rPr>
            </w:pPr>
            <w:r w:rsidRPr="00DB4BB4">
              <w:rPr>
                <w:color w:val="000000"/>
              </w:rPr>
              <w:t>Author(s)</w:t>
            </w:r>
          </w:p>
        </w:tc>
        <w:tc>
          <w:tcPr>
            <w:tcW w:w="4590" w:type="dxa"/>
            <w:tcBorders>
              <w:top w:val="single" w:sz="4" w:space="0" w:color="auto"/>
              <w:left w:val="single" w:sz="4" w:space="0" w:color="auto"/>
              <w:bottom w:val="single" w:sz="4" w:space="0" w:color="auto"/>
              <w:right w:val="single" w:sz="4" w:space="0" w:color="auto"/>
            </w:tcBorders>
          </w:tcPr>
          <w:p w14:paraId="019D92A0" w14:textId="77777777" w:rsidR="00934962" w:rsidRPr="00DB4BB4" w:rsidRDefault="00934962" w:rsidP="00957EA3">
            <w:pPr>
              <w:pStyle w:val="Label"/>
              <w:rPr>
                <w:color w:val="000000"/>
              </w:rPr>
            </w:pPr>
            <w:r w:rsidRPr="00DB4BB4">
              <w:rPr>
                <w:color w:val="000000"/>
              </w:rPr>
              <w:t>Modifications</w:t>
            </w:r>
          </w:p>
        </w:tc>
      </w:tr>
      <w:tr w:rsidR="00934962" w:rsidRPr="00DB4BB4" w14:paraId="6D41A705" w14:textId="77777777" w:rsidTr="00957EA3">
        <w:tc>
          <w:tcPr>
            <w:tcW w:w="1170" w:type="dxa"/>
            <w:tcBorders>
              <w:top w:val="single" w:sz="4" w:space="0" w:color="auto"/>
              <w:left w:val="single" w:sz="4" w:space="0" w:color="auto"/>
              <w:bottom w:val="single" w:sz="4" w:space="0" w:color="auto"/>
              <w:right w:val="single" w:sz="4" w:space="0" w:color="auto"/>
            </w:tcBorders>
          </w:tcPr>
          <w:p w14:paraId="7138FA05" w14:textId="7FE29240" w:rsidR="00934962" w:rsidRPr="00DB4BB4" w:rsidRDefault="000C24C1" w:rsidP="00957EA3">
            <w:pPr>
              <w:spacing w:before="40" w:after="40"/>
              <w:ind w:left="-108"/>
              <w:jc w:val="center"/>
              <w:rPr>
                <w:rFonts w:cs="Arial"/>
                <w:bCs/>
                <w:color w:val="000000"/>
              </w:rPr>
            </w:pPr>
            <w:r>
              <w:rPr>
                <w:rFonts w:cs="Arial"/>
                <w:bCs/>
                <w:color w:val="000000"/>
              </w:rPr>
              <w:t>1.0</w:t>
            </w:r>
          </w:p>
        </w:tc>
        <w:tc>
          <w:tcPr>
            <w:tcW w:w="1440" w:type="dxa"/>
            <w:tcBorders>
              <w:top w:val="single" w:sz="4" w:space="0" w:color="auto"/>
              <w:left w:val="single" w:sz="4" w:space="0" w:color="auto"/>
              <w:bottom w:val="single" w:sz="4" w:space="0" w:color="auto"/>
              <w:right w:val="single" w:sz="4" w:space="0" w:color="auto"/>
            </w:tcBorders>
          </w:tcPr>
          <w:p w14:paraId="31DC8AB7" w14:textId="69ED6E64" w:rsidR="00934962" w:rsidRPr="00DB4BB4" w:rsidRDefault="00934962" w:rsidP="00957EA3">
            <w:pPr>
              <w:spacing w:before="40" w:after="40"/>
              <w:ind w:left="-108"/>
              <w:rPr>
                <w:rFonts w:cs="Arial"/>
                <w:bCs/>
                <w:color w:val="000000"/>
              </w:rPr>
            </w:pPr>
            <w:r>
              <w:rPr>
                <w:rFonts w:cs="Arial"/>
                <w:bCs/>
                <w:color w:val="000000"/>
              </w:rPr>
              <w:t>0</w:t>
            </w:r>
            <w:r w:rsidR="000C24C1">
              <w:rPr>
                <w:rFonts w:cs="Arial"/>
                <w:bCs/>
                <w:color w:val="000000"/>
              </w:rPr>
              <w:t>3</w:t>
            </w:r>
            <w:r w:rsidRPr="00DB4BB4">
              <w:rPr>
                <w:rFonts w:cs="Arial"/>
                <w:bCs/>
                <w:color w:val="000000"/>
              </w:rPr>
              <w:t>/</w:t>
            </w:r>
            <w:r>
              <w:rPr>
                <w:rFonts w:cs="Arial"/>
                <w:bCs/>
                <w:color w:val="000000"/>
              </w:rPr>
              <w:t>08</w:t>
            </w:r>
            <w:r w:rsidRPr="00DB4BB4">
              <w:rPr>
                <w:rFonts w:cs="Arial"/>
                <w:bCs/>
                <w:color w:val="000000"/>
              </w:rPr>
              <w:t>/20</w:t>
            </w:r>
            <w:r w:rsidR="000C24C1">
              <w:rPr>
                <w:rFonts w:cs="Arial"/>
                <w:bCs/>
                <w:color w:val="000000"/>
              </w:rPr>
              <w:t>21</w:t>
            </w:r>
          </w:p>
        </w:tc>
        <w:tc>
          <w:tcPr>
            <w:tcW w:w="2520" w:type="dxa"/>
            <w:tcBorders>
              <w:top w:val="single" w:sz="4" w:space="0" w:color="auto"/>
              <w:left w:val="single" w:sz="4" w:space="0" w:color="auto"/>
              <w:bottom w:val="single" w:sz="4" w:space="0" w:color="auto"/>
              <w:right w:val="single" w:sz="4" w:space="0" w:color="auto"/>
            </w:tcBorders>
          </w:tcPr>
          <w:p w14:paraId="74C25822" w14:textId="77777777" w:rsidR="00934962" w:rsidRPr="00DB4BB4" w:rsidRDefault="00934962" w:rsidP="00957EA3">
            <w:pPr>
              <w:spacing w:before="40" w:after="40"/>
              <w:ind w:left="-108"/>
              <w:rPr>
                <w:rFonts w:cs="Arial"/>
                <w:bCs/>
                <w:color w:val="000000"/>
              </w:rPr>
            </w:pPr>
            <w:r>
              <w:rPr>
                <w:rFonts w:cs="Arial"/>
                <w:bCs/>
                <w:color w:val="000000"/>
              </w:rPr>
              <w:t>M. Raspuzzi</w:t>
            </w:r>
          </w:p>
        </w:tc>
        <w:tc>
          <w:tcPr>
            <w:tcW w:w="4590" w:type="dxa"/>
            <w:tcBorders>
              <w:top w:val="single" w:sz="4" w:space="0" w:color="auto"/>
              <w:left w:val="single" w:sz="4" w:space="0" w:color="auto"/>
              <w:bottom w:val="single" w:sz="4" w:space="0" w:color="auto"/>
              <w:right w:val="single" w:sz="4" w:space="0" w:color="auto"/>
            </w:tcBorders>
          </w:tcPr>
          <w:p w14:paraId="5EBBFF65" w14:textId="2854542C" w:rsidR="00934962" w:rsidRPr="00DB4BB4" w:rsidRDefault="00934962" w:rsidP="00957EA3">
            <w:pPr>
              <w:spacing w:before="40" w:after="40"/>
              <w:ind w:left="-108"/>
              <w:rPr>
                <w:rFonts w:cs="Arial"/>
                <w:bCs/>
                <w:color w:val="000000"/>
              </w:rPr>
            </w:pPr>
            <w:r>
              <w:rPr>
                <w:rFonts w:cs="Arial"/>
                <w:bCs/>
                <w:color w:val="000000"/>
              </w:rPr>
              <w:t>Initial Draft</w:t>
            </w:r>
            <w:r w:rsidR="000C24C1">
              <w:rPr>
                <w:rFonts w:cs="Arial"/>
                <w:bCs/>
                <w:color w:val="000000"/>
              </w:rPr>
              <w:t xml:space="preserve"> for alpha use.</w:t>
            </w:r>
          </w:p>
        </w:tc>
      </w:tr>
      <w:tr w:rsidR="00934962" w:rsidRPr="00DB4BB4" w14:paraId="793F48F5" w14:textId="77777777" w:rsidTr="00957EA3">
        <w:tc>
          <w:tcPr>
            <w:tcW w:w="1170" w:type="dxa"/>
            <w:tcBorders>
              <w:top w:val="single" w:sz="4" w:space="0" w:color="auto"/>
              <w:left w:val="single" w:sz="4" w:space="0" w:color="auto"/>
              <w:bottom w:val="single" w:sz="4" w:space="0" w:color="auto"/>
              <w:right w:val="single" w:sz="4" w:space="0" w:color="auto"/>
            </w:tcBorders>
          </w:tcPr>
          <w:p w14:paraId="0AB16926" w14:textId="77777777" w:rsidR="00934962" w:rsidRPr="00DB4BB4" w:rsidRDefault="00934962" w:rsidP="00957EA3">
            <w:pPr>
              <w:spacing w:before="40" w:after="40"/>
              <w:ind w:left="-108"/>
              <w:jc w:val="center"/>
              <w:rPr>
                <w:rFonts w:cs="Arial"/>
                <w:bCs/>
                <w:color w:val="000000"/>
              </w:rPr>
            </w:pPr>
          </w:p>
        </w:tc>
        <w:tc>
          <w:tcPr>
            <w:tcW w:w="1440" w:type="dxa"/>
            <w:tcBorders>
              <w:top w:val="single" w:sz="4" w:space="0" w:color="auto"/>
              <w:left w:val="single" w:sz="4" w:space="0" w:color="auto"/>
              <w:bottom w:val="single" w:sz="4" w:space="0" w:color="auto"/>
              <w:right w:val="single" w:sz="4" w:space="0" w:color="auto"/>
            </w:tcBorders>
          </w:tcPr>
          <w:p w14:paraId="531B93DF" w14:textId="77777777" w:rsidR="00934962" w:rsidRPr="00DB4BB4" w:rsidRDefault="00934962" w:rsidP="00957EA3">
            <w:pPr>
              <w:spacing w:before="40" w:after="40"/>
              <w:ind w:left="-108"/>
              <w:rPr>
                <w:rFonts w:cs="Arial"/>
                <w:bCs/>
                <w:color w:val="000000"/>
              </w:rPr>
            </w:pPr>
          </w:p>
        </w:tc>
        <w:tc>
          <w:tcPr>
            <w:tcW w:w="2520" w:type="dxa"/>
            <w:tcBorders>
              <w:top w:val="single" w:sz="4" w:space="0" w:color="auto"/>
              <w:left w:val="single" w:sz="4" w:space="0" w:color="auto"/>
              <w:bottom w:val="single" w:sz="4" w:space="0" w:color="auto"/>
              <w:right w:val="single" w:sz="4" w:space="0" w:color="auto"/>
            </w:tcBorders>
          </w:tcPr>
          <w:p w14:paraId="6404AD46" w14:textId="77777777" w:rsidR="00934962" w:rsidRPr="00DB4BB4" w:rsidRDefault="00934962" w:rsidP="00957EA3">
            <w:pPr>
              <w:spacing w:before="40" w:after="40"/>
              <w:ind w:left="-108"/>
              <w:rPr>
                <w:rFonts w:cs="Arial"/>
                <w:bCs/>
                <w:color w:val="000000"/>
              </w:rPr>
            </w:pPr>
          </w:p>
        </w:tc>
        <w:tc>
          <w:tcPr>
            <w:tcW w:w="4590" w:type="dxa"/>
            <w:tcBorders>
              <w:top w:val="single" w:sz="4" w:space="0" w:color="auto"/>
              <w:left w:val="single" w:sz="4" w:space="0" w:color="auto"/>
              <w:bottom w:val="single" w:sz="4" w:space="0" w:color="auto"/>
              <w:right w:val="single" w:sz="4" w:space="0" w:color="auto"/>
            </w:tcBorders>
          </w:tcPr>
          <w:p w14:paraId="22783969" w14:textId="77777777" w:rsidR="00934962" w:rsidRPr="00DB4BB4" w:rsidRDefault="00934962" w:rsidP="00957EA3">
            <w:pPr>
              <w:spacing w:before="40" w:after="40"/>
              <w:ind w:left="-108"/>
              <w:rPr>
                <w:rFonts w:cs="Arial"/>
                <w:bCs/>
                <w:color w:val="000000"/>
              </w:rPr>
            </w:pPr>
          </w:p>
        </w:tc>
      </w:tr>
      <w:tr w:rsidR="00934962" w:rsidRPr="00DB4BB4" w14:paraId="6BD671D8" w14:textId="77777777" w:rsidTr="00957EA3">
        <w:tc>
          <w:tcPr>
            <w:tcW w:w="1170" w:type="dxa"/>
            <w:tcBorders>
              <w:top w:val="single" w:sz="4" w:space="0" w:color="auto"/>
              <w:left w:val="single" w:sz="4" w:space="0" w:color="auto"/>
              <w:bottom w:val="single" w:sz="4" w:space="0" w:color="auto"/>
              <w:right w:val="single" w:sz="4" w:space="0" w:color="auto"/>
            </w:tcBorders>
          </w:tcPr>
          <w:p w14:paraId="0BDEDAB7" w14:textId="77777777" w:rsidR="00934962" w:rsidRPr="00DB4BB4" w:rsidRDefault="00934962" w:rsidP="00957EA3">
            <w:pPr>
              <w:spacing w:before="40" w:after="40"/>
              <w:ind w:left="-108"/>
              <w:jc w:val="center"/>
              <w:rPr>
                <w:rFonts w:cs="Arial"/>
                <w:bCs/>
                <w:color w:val="000000"/>
              </w:rPr>
            </w:pPr>
          </w:p>
        </w:tc>
        <w:tc>
          <w:tcPr>
            <w:tcW w:w="1440" w:type="dxa"/>
            <w:tcBorders>
              <w:top w:val="single" w:sz="4" w:space="0" w:color="auto"/>
              <w:left w:val="single" w:sz="4" w:space="0" w:color="auto"/>
              <w:bottom w:val="single" w:sz="4" w:space="0" w:color="auto"/>
              <w:right w:val="single" w:sz="4" w:space="0" w:color="auto"/>
            </w:tcBorders>
          </w:tcPr>
          <w:p w14:paraId="7F794DC2" w14:textId="77777777" w:rsidR="00934962" w:rsidRPr="00DB4BB4" w:rsidRDefault="00934962" w:rsidP="00957EA3">
            <w:pPr>
              <w:spacing w:before="40" w:after="40"/>
              <w:ind w:left="-108"/>
              <w:rPr>
                <w:rFonts w:cs="Arial"/>
                <w:bCs/>
                <w:color w:val="000000"/>
              </w:rPr>
            </w:pPr>
          </w:p>
        </w:tc>
        <w:tc>
          <w:tcPr>
            <w:tcW w:w="2520" w:type="dxa"/>
            <w:tcBorders>
              <w:top w:val="single" w:sz="4" w:space="0" w:color="auto"/>
              <w:left w:val="single" w:sz="4" w:space="0" w:color="auto"/>
              <w:bottom w:val="single" w:sz="4" w:space="0" w:color="auto"/>
              <w:right w:val="single" w:sz="4" w:space="0" w:color="auto"/>
            </w:tcBorders>
          </w:tcPr>
          <w:p w14:paraId="6BA8FCEA" w14:textId="77777777" w:rsidR="00934962" w:rsidRPr="00DB4BB4" w:rsidRDefault="00934962" w:rsidP="00957EA3">
            <w:pPr>
              <w:spacing w:before="40" w:after="40"/>
              <w:ind w:left="-108"/>
              <w:rPr>
                <w:rFonts w:cs="Arial"/>
                <w:bCs/>
                <w:color w:val="000000"/>
              </w:rPr>
            </w:pPr>
          </w:p>
        </w:tc>
        <w:tc>
          <w:tcPr>
            <w:tcW w:w="4590" w:type="dxa"/>
            <w:tcBorders>
              <w:top w:val="single" w:sz="4" w:space="0" w:color="auto"/>
              <w:left w:val="single" w:sz="4" w:space="0" w:color="auto"/>
              <w:bottom w:val="single" w:sz="4" w:space="0" w:color="auto"/>
              <w:right w:val="single" w:sz="4" w:space="0" w:color="auto"/>
            </w:tcBorders>
          </w:tcPr>
          <w:p w14:paraId="4CFB9D82" w14:textId="77777777" w:rsidR="00934962" w:rsidRPr="00DB4BB4" w:rsidRDefault="00934962" w:rsidP="00957EA3">
            <w:pPr>
              <w:spacing w:before="40" w:after="40"/>
              <w:ind w:left="-108"/>
              <w:rPr>
                <w:rFonts w:cs="Arial"/>
                <w:bCs/>
                <w:color w:val="000000"/>
              </w:rPr>
            </w:pPr>
          </w:p>
        </w:tc>
      </w:tr>
    </w:tbl>
    <w:p w14:paraId="1CDA61B5" w14:textId="77777777" w:rsidR="009A4D42" w:rsidRDefault="009A4D42">
      <w:pPr>
        <w:rPr>
          <w:sz w:val="24"/>
          <w:szCs w:val="24"/>
        </w:rPr>
      </w:pPr>
      <w:r>
        <w:rPr>
          <w:sz w:val="24"/>
          <w:szCs w:val="24"/>
        </w:rPr>
        <w:br w:type="page"/>
      </w:r>
    </w:p>
    <w:sdt>
      <w:sdtPr>
        <w:rPr>
          <w:rFonts w:asciiTheme="minorHAnsi" w:eastAsiaTheme="minorHAnsi" w:hAnsiTheme="minorHAnsi" w:cstheme="minorBidi"/>
          <w:b w:val="0"/>
          <w:bCs w:val="0"/>
          <w:color w:val="auto"/>
          <w:sz w:val="22"/>
          <w:szCs w:val="22"/>
        </w:rPr>
        <w:id w:val="1303416652"/>
        <w:docPartObj>
          <w:docPartGallery w:val="Table of Contents"/>
          <w:docPartUnique/>
        </w:docPartObj>
      </w:sdtPr>
      <w:sdtEndPr/>
      <w:sdtContent>
        <w:p w14:paraId="00E32883" w14:textId="77777777" w:rsidR="00574A1B" w:rsidRDefault="00574A1B">
          <w:pPr>
            <w:pStyle w:val="TOCHeading"/>
          </w:pPr>
          <w:r>
            <w:t>Table of Contents</w:t>
          </w:r>
        </w:p>
        <w:p w14:paraId="367B71A8" w14:textId="00BB377A" w:rsidR="00CE7061" w:rsidRDefault="0011052E">
          <w:pPr>
            <w:pStyle w:val="TOC1"/>
            <w:tabs>
              <w:tab w:val="right" w:leader="dot" w:pos="9350"/>
            </w:tabs>
            <w:rPr>
              <w:rFonts w:eastAsiaTheme="minorEastAsia"/>
              <w:noProof/>
            </w:rPr>
          </w:pPr>
          <w:r>
            <w:fldChar w:fldCharType="begin"/>
          </w:r>
          <w:r w:rsidR="00E46E20">
            <w:instrText xml:space="preserve"> TOC \o "1-3" \h \z \u </w:instrText>
          </w:r>
          <w:r>
            <w:fldChar w:fldCharType="separate"/>
          </w:r>
          <w:hyperlink w:anchor="_Toc66106328" w:history="1">
            <w:r w:rsidR="00CE7061" w:rsidRPr="002412D6">
              <w:rPr>
                <w:rStyle w:val="Hyperlink"/>
                <w:noProof/>
              </w:rPr>
              <w:t>Game Overview</w:t>
            </w:r>
            <w:r w:rsidR="00CE7061">
              <w:rPr>
                <w:noProof/>
                <w:webHidden/>
              </w:rPr>
              <w:tab/>
            </w:r>
            <w:r w:rsidR="00CE7061">
              <w:rPr>
                <w:noProof/>
                <w:webHidden/>
              </w:rPr>
              <w:fldChar w:fldCharType="begin"/>
            </w:r>
            <w:r w:rsidR="00CE7061">
              <w:rPr>
                <w:noProof/>
                <w:webHidden/>
              </w:rPr>
              <w:instrText xml:space="preserve"> PAGEREF _Toc66106328 \h </w:instrText>
            </w:r>
            <w:r w:rsidR="00CE7061">
              <w:rPr>
                <w:noProof/>
                <w:webHidden/>
              </w:rPr>
            </w:r>
            <w:r w:rsidR="00CE7061">
              <w:rPr>
                <w:noProof/>
                <w:webHidden/>
              </w:rPr>
              <w:fldChar w:fldCharType="separate"/>
            </w:r>
            <w:r w:rsidR="00CE7061">
              <w:rPr>
                <w:noProof/>
                <w:webHidden/>
              </w:rPr>
              <w:t>4</w:t>
            </w:r>
            <w:r w:rsidR="00CE7061">
              <w:rPr>
                <w:noProof/>
                <w:webHidden/>
              </w:rPr>
              <w:fldChar w:fldCharType="end"/>
            </w:r>
          </w:hyperlink>
        </w:p>
        <w:p w14:paraId="38C3FB98" w14:textId="5E1EBD70" w:rsidR="00CE7061" w:rsidRDefault="00ED73B2">
          <w:pPr>
            <w:pStyle w:val="TOC1"/>
            <w:tabs>
              <w:tab w:val="right" w:leader="dot" w:pos="9350"/>
            </w:tabs>
            <w:rPr>
              <w:rFonts w:eastAsiaTheme="minorEastAsia"/>
              <w:noProof/>
            </w:rPr>
          </w:pPr>
          <w:hyperlink w:anchor="_Toc66106329" w:history="1">
            <w:r w:rsidR="00CE7061" w:rsidRPr="002412D6">
              <w:rPr>
                <w:rStyle w:val="Hyperlink"/>
                <w:noProof/>
              </w:rPr>
              <w:t>Game Initialization</w:t>
            </w:r>
            <w:r w:rsidR="00CE7061">
              <w:rPr>
                <w:noProof/>
                <w:webHidden/>
              </w:rPr>
              <w:tab/>
            </w:r>
            <w:r w:rsidR="00CE7061">
              <w:rPr>
                <w:noProof/>
                <w:webHidden/>
              </w:rPr>
              <w:fldChar w:fldCharType="begin"/>
            </w:r>
            <w:r w:rsidR="00CE7061">
              <w:rPr>
                <w:noProof/>
                <w:webHidden/>
              </w:rPr>
              <w:instrText xml:space="preserve"> PAGEREF _Toc66106329 \h </w:instrText>
            </w:r>
            <w:r w:rsidR="00CE7061">
              <w:rPr>
                <w:noProof/>
                <w:webHidden/>
              </w:rPr>
            </w:r>
            <w:r w:rsidR="00CE7061">
              <w:rPr>
                <w:noProof/>
                <w:webHidden/>
              </w:rPr>
              <w:fldChar w:fldCharType="separate"/>
            </w:r>
            <w:r w:rsidR="00CE7061">
              <w:rPr>
                <w:noProof/>
                <w:webHidden/>
              </w:rPr>
              <w:t>5</w:t>
            </w:r>
            <w:r w:rsidR="00CE7061">
              <w:rPr>
                <w:noProof/>
                <w:webHidden/>
              </w:rPr>
              <w:fldChar w:fldCharType="end"/>
            </w:r>
          </w:hyperlink>
        </w:p>
        <w:p w14:paraId="5197CD96" w14:textId="3DD7F16E" w:rsidR="00CE7061" w:rsidRDefault="00ED73B2">
          <w:pPr>
            <w:pStyle w:val="TOC1"/>
            <w:tabs>
              <w:tab w:val="right" w:leader="dot" w:pos="9350"/>
            </w:tabs>
            <w:rPr>
              <w:rFonts w:eastAsiaTheme="minorEastAsia"/>
              <w:noProof/>
            </w:rPr>
          </w:pPr>
          <w:hyperlink w:anchor="_Toc66106330" w:history="1">
            <w:r w:rsidR="00CE7061" w:rsidRPr="002412D6">
              <w:rPr>
                <w:rStyle w:val="Hyperlink"/>
                <w:noProof/>
              </w:rPr>
              <w:t>Connecting to The Game Server</w:t>
            </w:r>
            <w:r w:rsidR="00CE7061">
              <w:rPr>
                <w:noProof/>
                <w:webHidden/>
              </w:rPr>
              <w:tab/>
            </w:r>
            <w:r w:rsidR="00CE7061">
              <w:rPr>
                <w:noProof/>
                <w:webHidden/>
              </w:rPr>
              <w:fldChar w:fldCharType="begin"/>
            </w:r>
            <w:r w:rsidR="00CE7061">
              <w:rPr>
                <w:noProof/>
                <w:webHidden/>
              </w:rPr>
              <w:instrText xml:space="preserve"> PAGEREF _Toc66106330 \h </w:instrText>
            </w:r>
            <w:r w:rsidR="00CE7061">
              <w:rPr>
                <w:noProof/>
                <w:webHidden/>
              </w:rPr>
            </w:r>
            <w:r w:rsidR="00CE7061">
              <w:rPr>
                <w:noProof/>
                <w:webHidden/>
              </w:rPr>
              <w:fldChar w:fldCharType="separate"/>
            </w:r>
            <w:r w:rsidR="00CE7061">
              <w:rPr>
                <w:noProof/>
                <w:webHidden/>
              </w:rPr>
              <w:t>5</w:t>
            </w:r>
            <w:r w:rsidR="00CE7061">
              <w:rPr>
                <w:noProof/>
                <w:webHidden/>
              </w:rPr>
              <w:fldChar w:fldCharType="end"/>
            </w:r>
          </w:hyperlink>
        </w:p>
        <w:p w14:paraId="47B6C563" w14:textId="57CC381C" w:rsidR="00CE7061" w:rsidRDefault="00ED73B2">
          <w:pPr>
            <w:pStyle w:val="TOC1"/>
            <w:tabs>
              <w:tab w:val="right" w:leader="dot" w:pos="9350"/>
            </w:tabs>
            <w:rPr>
              <w:rFonts w:eastAsiaTheme="minorEastAsia"/>
              <w:noProof/>
            </w:rPr>
          </w:pPr>
          <w:hyperlink w:anchor="_Toc66106331" w:history="1">
            <w:r w:rsidR="00CE7061" w:rsidRPr="002412D6">
              <w:rPr>
                <w:rStyle w:val="Hyperlink"/>
                <w:noProof/>
              </w:rPr>
              <w:t>Main View</w:t>
            </w:r>
            <w:r w:rsidR="00CE7061">
              <w:rPr>
                <w:noProof/>
                <w:webHidden/>
              </w:rPr>
              <w:tab/>
            </w:r>
            <w:r w:rsidR="00CE7061">
              <w:rPr>
                <w:noProof/>
                <w:webHidden/>
              </w:rPr>
              <w:fldChar w:fldCharType="begin"/>
            </w:r>
            <w:r w:rsidR="00CE7061">
              <w:rPr>
                <w:noProof/>
                <w:webHidden/>
              </w:rPr>
              <w:instrText xml:space="preserve"> PAGEREF _Toc66106331 \h </w:instrText>
            </w:r>
            <w:r w:rsidR="00CE7061">
              <w:rPr>
                <w:noProof/>
                <w:webHidden/>
              </w:rPr>
            </w:r>
            <w:r w:rsidR="00CE7061">
              <w:rPr>
                <w:noProof/>
                <w:webHidden/>
              </w:rPr>
              <w:fldChar w:fldCharType="separate"/>
            </w:r>
            <w:r w:rsidR="00CE7061">
              <w:rPr>
                <w:noProof/>
                <w:webHidden/>
              </w:rPr>
              <w:t>6</w:t>
            </w:r>
            <w:r w:rsidR="00CE7061">
              <w:rPr>
                <w:noProof/>
                <w:webHidden/>
              </w:rPr>
              <w:fldChar w:fldCharType="end"/>
            </w:r>
          </w:hyperlink>
        </w:p>
        <w:p w14:paraId="49BF5542" w14:textId="4E0735DD" w:rsidR="00CE7061" w:rsidRDefault="00ED73B2">
          <w:pPr>
            <w:pStyle w:val="TOC1"/>
            <w:tabs>
              <w:tab w:val="right" w:leader="dot" w:pos="9350"/>
            </w:tabs>
            <w:rPr>
              <w:rFonts w:eastAsiaTheme="minorEastAsia"/>
              <w:noProof/>
            </w:rPr>
          </w:pPr>
          <w:hyperlink w:anchor="_Toc66106332" w:history="1">
            <w:r w:rsidR="00CE7061" w:rsidRPr="002412D6">
              <w:rPr>
                <w:rStyle w:val="Hyperlink"/>
                <w:noProof/>
              </w:rPr>
              <w:t>Controls</w:t>
            </w:r>
            <w:r w:rsidR="00CE7061">
              <w:rPr>
                <w:noProof/>
                <w:webHidden/>
              </w:rPr>
              <w:tab/>
            </w:r>
            <w:r w:rsidR="00CE7061">
              <w:rPr>
                <w:noProof/>
                <w:webHidden/>
              </w:rPr>
              <w:fldChar w:fldCharType="begin"/>
            </w:r>
            <w:r w:rsidR="00CE7061">
              <w:rPr>
                <w:noProof/>
                <w:webHidden/>
              </w:rPr>
              <w:instrText xml:space="preserve"> PAGEREF _Toc66106332 \h </w:instrText>
            </w:r>
            <w:r w:rsidR="00CE7061">
              <w:rPr>
                <w:noProof/>
                <w:webHidden/>
              </w:rPr>
            </w:r>
            <w:r w:rsidR="00CE7061">
              <w:rPr>
                <w:noProof/>
                <w:webHidden/>
              </w:rPr>
              <w:fldChar w:fldCharType="separate"/>
            </w:r>
            <w:r w:rsidR="00CE7061">
              <w:rPr>
                <w:noProof/>
                <w:webHidden/>
              </w:rPr>
              <w:t>6</w:t>
            </w:r>
            <w:r w:rsidR="00CE7061">
              <w:rPr>
                <w:noProof/>
                <w:webHidden/>
              </w:rPr>
              <w:fldChar w:fldCharType="end"/>
            </w:r>
          </w:hyperlink>
        </w:p>
        <w:p w14:paraId="4C36AD34" w14:textId="3D268D8C" w:rsidR="00CE7061" w:rsidRDefault="00ED73B2">
          <w:pPr>
            <w:pStyle w:val="TOC2"/>
            <w:tabs>
              <w:tab w:val="right" w:leader="dot" w:pos="9350"/>
            </w:tabs>
            <w:rPr>
              <w:noProof/>
            </w:rPr>
          </w:pPr>
          <w:hyperlink w:anchor="_Toc66106333" w:history="1">
            <w:r w:rsidR="00CE7061" w:rsidRPr="002412D6">
              <w:rPr>
                <w:rStyle w:val="Hyperlink"/>
                <w:noProof/>
              </w:rPr>
              <w:t>Ship Functions</w:t>
            </w:r>
            <w:r w:rsidR="00CE7061">
              <w:rPr>
                <w:noProof/>
                <w:webHidden/>
              </w:rPr>
              <w:tab/>
            </w:r>
            <w:r w:rsidR="00CE7061">
              <w:rPr>
                <w:noProof/>
                <w:webHidden/>
              </w:rPr>
              <w:fldChar w:fldCharType="begin"/>
            </w:r>
            <w:r w:rsidR="00CE7061">
              <w:rPr>
                <w:noProof/>
                <w:webHidden/>
              </w:rPr>
              <w:instrText xml:space="preserve"> PAGEREF _Toc66106333 \h </w:instrText>
            </w:r>
            <w:r w:rsidR="00CE7061">
              <w:rPr>
                <w:noProof/>
                <w:webHidden/>
              </w:rPr>
            </w:r>
            <w:r w:rsidR="00CE7061">
              <w:rPr>
                <w:noProof/>
                <w:webHidden/>
              </w:rPr>
              <w:fldChar w:fldCharType="separate"/>
            </w:r>
            <w:r w:rsidR="00CE7061">
              <w:rPr>
                <w:noProof/>
                <w:webHidden/>
              </w:rPr>
              <w:t>6</w:t>
            </w:r>
            <w:r w:rsidR="00CE7061">
              <w:rPr>
                <w:noProof/>
                <w:webHidden/>
              </w:rPr>
              <w:fldChar w:fldCharType="end"/>
            </w:r>
          </w:hyperlink>
        </w:p>
        <w:p w14:paraId="689F70C4" w14:textId="0C563CCE" w:rsidR="00CE7061" w:rsidRDefault="00ED73B2">
          <w:pPr>
            <w:pStyle w:val="TOC2"/>
            <w:tabs>
              <w:tab w:val="right" w:leader="dot" w:pos="9350"/>
            </w:tabs>
            <w:rPr>
              <w:noProof/>
            </w:rPr>
          </w:pPr>
          <w:hyperlink w:anchor="_Toc66106334" w:history="1">
            <w:r w:rsidR="00CE7061" w:rsidRPr="002412D6">
              <w:rPr>
                <w:rStyle w:val="Hyperlink"/>
                <w:noProof/>
              </w:rPr>
              <w:t>Game and View Controls</w:t>
            </w:r>
            <w:r w:rsidR="00CE7061">
              <w:rPr>
                <w:noProof/>
                <w:webHidden/>
              </w:rPr>
              <w:tab/>
            </w:r>
            <w:r w:rsidR="00CE7061">
              <w:rPr>
                <w:noProof/>
                <w:webHidden/>
              </w:rPr>
              <w:fldChar w:fldCharType="begin"/>
            </w:r>
            <w:r w:rsidR="00CE7061">
              <w:rPr>
                <w:noProof/>
                <w:webHidden/>
              </w:rPr>
              <w:instrText xml:space="preserve"> PAGEREF _Toc66106334 \h </w:instrText>
            </w:r>
            <w:r w:rsidR="00CE7061">
              <w:rPr>
                <w:noProof/>
                <w:webHidden/>
              </w:rPr>
            </w:r>
            <w:r w:rsidR="00CE7061">
              <w:rPr>
                <w:noProof/>
                <w:webHidden/>
              </w:rPr>
              <w:fldChar w:fldCharType="separate"/>
            </w:r>
            <w:r w:rsidR="00CE7061">
              <w:rPr>
                <w:noProof/>
                <w:webHidden/>
              </w:rPr>
              <w:t>6</w:t>
            </w:r>
            <w:r w:rsidR="00CE7061">
              <w:rPr>
                <w:noProof/>
                <w:webHidden/>
              </w:rPr>
              <w:fldChar w:fldCharType="end"/>
            </w:r>
          </w:hyperlink>
        </w:p>
        <w:p w14:paraId="47B5F6FB" w14:textId="40066927" w:rsidR="00CE7061" w:rsidRDefault="00ED73B2">
          <w:pPr>
            <w:pStyle w:val="TOC1"/>
            <w:tabs>
              <w:tab w:val="right" w:leader="dot" w:pos="9350"/>
            </w:tabs>
            <w:rPr>
              <w:rFonts w:eastAsiaTheme="minorEastAsia"/>
              <w:noProof/>
            </w:rPr>
          </w:pPr>
          <w:hyperlink w:anchor="_Toc66106335" w:history="1">
            <w:r w:rsidR="00CE7061" w:rsidRPr="002412D6">
              <w:rPr>
                <w:rStyle w:val="Hyperlink"/>
                <w:noProof/>
              </w:rPr>
              <w:t>Short Range Scan and Library Computer Windows</w:t>
            </w:r>
            <w:r w:rsidR="00CE7061">
              <w:rPr>
                <w:noProof/>
                <w:webHidden/>
              </w:rPr>
              <w:tab/>
            </w:r>
            <w:r w:rsidR="00CE7061">
              <w:rPr>
                <w:noProof/>
                <w:webHidden/>
              </w:rPr>
              <w:fldChar w:fldCharType="begin"/>
            </w:r>
            <w:r w:rsidR="00CE7061">
              <w:rPr>
                <w:noProof/>
                <w:webHidden/>
              </w:rPr>
              <w:instrText xml:space="preserve"> PAGEREF _Toc66106335 \h </w:instrText>
            </w:r>
            <w:r w:rsidR="00CE7061">
              <w:rPr>
                <w:noProof/>
                <w:webHidden/>
              </w:rPr>
            </w:r>
            <w:r w:rsidR="00CE7061">
              <w:rPr>
                <w:noProof/>
                <w:webHidden/>
              </w:rPr>
              <w:fldChar w:fldCharType="separate"/>
            </w:r>
            <w:r w:rsidR="00CE7061">
              <w:rPr>
                <w:noProof/>
                <w:webHidden/>
              </w:rPr>
              <w:t>6</w:t>
            </w:r>
            <w:r w:rsidR="00CE7061">
              <w:rPr>
                <w:noProof/>
                <w:webHidden/>
              </w:rPr>
              <w:fldChar w:fldCharType="end"/>
            </w:r>
          </w:hyperlink>
        </w:p>
        <w:p w14:paraId="2AD0C49D" w14:textId="02419561" w:rsidR="00CE7061" w:rsidRDefault="00ED73B2">
          <w:pPr>
            <w:pStyle w:val="TOC1"/>
            <w:tabs>
              <w:tab w:val="right" w:leader="dot" w:pos="9350"/>
            </w:tabs>
            <w:rPr>
              <w:rFonts w:eastAsiaTheme="minorEastAsia"/>
              <w:noProof/>
            </w:rPr>
          </w:pPr>
          <w:hyperlink w:anchor="_Toc66106336" w:history="1">
            <w:r w:rsidR="00CE7061" w:rsidRPr="002412D6">
              <w:rPr>
                <w:rStyle w:val="Hyperlink"/>
                <w:noProof/>
              </w:rPr>
              <w:t>Game World</w:t>
            </w:r>
            <w:r w:rsidR="00CE7061">
              <w:rPr>
                <w:noProof/>
                <w:webHidden/>
              </w:rPr>
              <w:tab/>
            </w:r>
            <w:r w:rsidR="00CE7061">
              <w:rPr>
                <w:noProof/>
                <w:webHidden/>
              </w:rPr>
              <w:fldChar w:fldCharType="begin"/>
            </w:r>
            <w:r w:rsidR="00CE7061">
              <w:rPr>
                <w:noProof/>
                <w:webHidden/>
              </w:rPr>
              <w:instrText xml:space="preserve"> PAGEREF _Toc66106336 \h </w:instrText>
            </w:r>
            <w:r w:rsidR="00CE7061">
              <w:rPr>
                <w:noProof/>
                <w:webHidden/>
              </w:rPr>
            </w:r>
            <w:r w:rsidR="00CE7061">
              <w:rPr>
                <w:noProof/>
                <w:webHidden/>
              </w:rPr>
              <w:fldChar w:fldCharType="separate"/>
            </w:r>
            <w:r w:rsidR="00CE7061">
              <w:rPr>
                <w:noProof/>
                <w:webHidden/>
              </w:rPr>
              <w:t>6</w:t>
            </w:r>
            <w:r w:rsidR="00CE7061">
              <w:rPr>
                <w:noProof/>
                <w:webHidden/>
              </w:rPr>
              <w:fldChar w:fldCharType="end"/>
            </w:r>
          </w:hyperlink>
        </w:p>
        <w:p w14:paraId="2613952D" w14:textId="2D843138" w:rsidR="00CE7061" w:rsidRDefault="00ED73B2">
          <w:pPr>
            <w:pStyle w:val="TOC1"/>
            <w:tabs>
              <w:tab w:val="right" w:leader="dot" w:pos="9350"/>
            </w:tabs>
            <w:rPr>
              <w:rFonts w:eastAsiaTheme="minorEastAsia"/>
              <w:noProof/>
            </w:rPr>
          </w:pPr>
          <w:hyperlink w:anchor="_Toc66106337" w:history="1">
            <w:r w:rsidR="00CE7061" w:rsidRPr="002412D6">
              <w:rPr>
                <w:rStyle w:val="Hyperlink"/>
                <w:noProof/>
              </w:rPr>
              <w:t>Release Notes</w:t>
            </w:r>
            <w:r w:rsidR="00CE7061">
              <w:rPr>
                <w:noProof/>
                <w:webHidden/>
              </w:rPr>
              <w:tab/>
            </w:r>
            <w:r w:rsidR="00CE7061">
              <w:rPr>
                <w:noProof/>
                <w:webHidden/>
              </w:rPr>
              <w:fldChar w:fldCharType="begin"/>
            </w:r>
            <w:r w:rsidR="00CE7061">
              <w:rPr>
                <w:noProof/>
                <w:webHidden/>
              </w:rPr>
              <w:instrText xml:space="preserve"> PAGEREF _Toc66106337 \h </w:instrText>
            </w:r>
            <w:r w:rsidR="00CE7061">
              <w:rPr>
                <w:noProof/>
                <w:webHidden/>
              </w:rPr>
            </w:r>
            <w:r w:rsidR="00CE7061">
              <w:rPr>
                <w:noProof/>
                <w:webHidden/>
              </w:rPr>
              <w:fldChar w:fldCharType="separate"/>
            </w:r>
            <w:r w:rsidR="00CE7061">
              <w:rPr>
                <w:noProof/>
                <w:webHidden/>
              </w:rPr>
              <w:t>7</w:t>
            </w:r>
            <w:r w:rsidR="00CE7061">
              <w:rPr>
                <w:noProof/>
                <w:webHidden/>
              </w:rPr>
              <w:fldChar w:fldCharType="end"/>
            </w:r>
          </w:hyperlink>
        </w:p>
        <w:p w14:paraId="584EA687" w14:textId="23808D74" w:rsidR="00CE7061" w:rsidRDefault="00ED73B2">
          <w:pPr>
            <w:pStyle w:val="TOC1"/>
            <w:tabs>
              <w:tab w:val="right" w:leader="dot" w:pos="9350"/>
            </w:tabs>
            <w:rPr>
              <w:rFonts w:eastAsiaTheme="minorEastAsia"/>
              <w:noProof/>
            </w:rPr>
          </w:pPr>
          <w:hyperlink w:anchor="_Toc66106338" w:history="1">
            <w:r w:rsidR="00CE7061" w:rsidRPr="002412D6">
              <w:rPr>
                <w:rStyle w:val="Hyperlink"/>
                <w:noProof/>
              </w:rPr>
              <w:t>Future Features</w:t>
            </w:r>
            <w:r w:rsidR="00CE7061">
              <w:rPr>
                <w:noProof/>
                <w:webHidden/>
              </w:rPr>
              <w:tab/>
            </w:r>
            <w:r w:rsidR="00CE7061">
              <w:rPr>
                <w:noProof/>
                <w:webHidden/>
              </w:rPr>
              <w:fldChar w:fldCharType="begin"/>
            </w:r>
            <w:r w:rsidR="00CE7061">
              <w:rPr>
                <w:noProof/>
                <w:webHidden/>
              </w:rPr>
              <w:instrText xml:space="preserve"> PAGEREF _Toc66106338 \h </w:instrText>
            </w:r>
            <w:r w:rsidR="00CE7061">
              <w:rPr>
                <w:noProof/>
                <w:webHidden/>
              </w:rPr>
            </w:r>
            <w:r w:rsidR="00CE7061">
              <w:rPr>
                <w:noProof/>
                <w:webHidden/>
              </w:rPr>
              <w:fldChar w:fldCharType="separate"/>
            </w:r>
            <w:r w:rsidR="00CE7061">
              <w:rPr>
                <w:noProof/>
                <w:webHidden/>
              </w:rPr>
              <w:t>7</w:t>
            </w:r>
            <w:r w:rsidR="00CE7061">
              <w:rPr>
                <w:noProof/>
                <w:webHidden/>
              </w:rPr>
              <w:fldChar w:fldCharType="end"/>
            </w:r>
          </w:hyperlink>
        </w:p>
        <w:p w14:paraId="4379DFB7" w14:textId="5C57784F" w:rsidR="00574A1B" w:rsidRDefault="0011052E">
          <w:r>
            <w:fldChar w:fldCharType="end"/>
          </w:r>
        </w:p>
      </w:sdtContent>
    </w:sdt>
    <w:p w14:paraId="35885529" w14:textId="77777777" w:rsidR="00574A1B" w:rsidRDefault="00574A1B">
      <w:pPr>
        <w:rPr>
          <w:sz w:val="24"/>
          <w:szCs w:val="24"/>
        </w:rPr>
      </w:pPr>
      <w:r>
        <w:rPr>
          <w:sz w:val="24"/>
          <w:szCs w:val="24"/>
        </w:rPr>
        <w:br w:type="page"/>
      </w:r>
    </w:p>
    <w:p w14:paraId="4A37CC07" w14:textId="77777777" w:rsidR="0078760A" w:rsidRDefault="0078760A" w:rsidP="0078760A">
      <w:pPr>
        <w:pStyle w:val="Heading1"/>
      </w:pPr>
      <w:bookmarkStart w:id="0" w:name="_Toc66106328"/>
      <w:r>
        <w:lastRenderedPageBreak/>
        <w:t>Game Overview</w:t>
      </w:r>
      <w:bookmarkEnd w:id="0"/>
    </w:p>
    <w:p w14:paraId="599B02FB" w14:textId="79F239B3" w:rsidR="0078760A" w:rsidRDefault="00247858" w:rsidP="0078760A">
      <w:r>
        <w:t>Around the year 1980, a game called VTTREK was developed at the former Digital Equipment Corporation (DEC). VTTREK was written in MACRO-20 for the TOPS-20 operating system and took advantage of advanced graphics on a VT-100 terminal. The game was eventually modified to take advantage of REGIS graphics on terminals capable of supporting REGIS.</w:t>
      </w:r>
    </w:p>
    <w:p w14:paraId="5C9C73C6" w14:textId="2984F9CA" w:rsidR="00247858" w:rsidRDefault="00247858" w:rsidP="0078760A">
      <w:r>
        <w:t>The game consisted of a 3 dimensional universe with 4 Federation Starships along with 4 Federation Starbases and 4 Klingon Ships and 4 Klingon Outposts. The game world placed all of the ships and bases throughout the game universe along with 16 planets. The planets could be approached and captured and you could attack any object within the universe.</w:t>
      </w:r>
    </w:p>
    <w:p w14:paraId="6D6F853C" w14:textId="2D4F7A0F" w:rsidR="00247858" w:rsidRDefault="00247858" w:rsidP="0078760A">
      <w:r>
        <w:t>VTTREK was designed using special page mapping functionality on the DECSYSTEM-20 running TOPS-20. It only ran on models 2060 and 2065. The 2020 model was not capable of the advanced paging features provided by the KL10 processor and therefore, the game could not be played on the KS10 based 2020.</w:t>
      </w:r>
      <w:r w:rsidR="005B02D9">
        <w:t xml:space="preserve"> The shared page mapping was used to maintain game event synchronization. Each player’s game instance retrieved game events from the event queue in this area.</w:t>
      </w:r>
    </w:p>
    <w:p w14:paraId="11998946" w14:textId="4DF88978" w:rsidR="00247858" w:rsidRDefault="00247858" w:rsidP="0078760A">
      <w:r>
        <w:t>Although game play was limited to a single DECSYSTEM-20, it was developed with a client/server model. Each player could control a ship on a RS232 terminal line and there could be up to 8 players in a single game. Since all ships were equal, it would take teamwork and a coordinated effort for one side to be victorious over the other.</w:t>
      </w:r>
    </w:p>
    <w:p w14:paraId="52BE9D34" w14:textId="780CC0D4" w:rsidR="00DB6EDA" w:rsidRDefault="00DB6EDA" w:rsidP="0078760A">
      <w:r>
        <w:t>This game was designed with the underlying functionality of VTTREK in mind with the following goals:</w:t>
      </w:r>
    </w:p>
    <w:p w14:paraId="1C4E8D63" w14:textId="25DADFD1" w:rsidR="00DB6EDA" w:rsidRDefault="00DB6EDA" w:rsidP="00DB6EDA">
      <w:pPr>
        <w:pStyle w:val="ListParagraph"/>
        <w:numPr>
          <w:ilvl w:val="0"/>
          <w:numId w:val="3"/>
        </w:numPr>
      </w:pPr>
      <w:r>
        <w:t>Use modern graphics and models for game objects</w:t>
      </w:r>
    </w:p>
    <w:p w14:paraId="58C90E18" w14:textId="01ACD04B" w:rsidR="00DB6EDA" w:rsidRDefault="00992B7C" w:rsidP="00DB6EDA">
      <w:pPr>
        <w:pStyle w:val="ListParagraph"/>
        <w:numPr>
          <w:ilvl w:val="0"/>
          <w:numId w:val="3"/>
        </w:numPr>
      </w:pPr>
      <w:r>
        <w:t>Render the main view using the models and objects provided</w:t>
      </w:r>
    </w:p>
    <w:p w14:paraId="5DBF71F6" w14:textId="218F4289" w:rsidR="00992B7C" w:rsidRDefault="00992B7C" w:rsidP="00DB6EDA">
      <w:pPr>
        <w:pStyle w:val="ListParagraph"/>
        <w:numPr>
          <w:ilvl w:val="0"/>
          <w:numId w:val="3"/>
        </w:numPr>
      </w:pPr>
      <w:r>
        <w:t>Maintain a client/server relationship for multiple player support</w:t>
      </w:r>
    </w:p>
    <w:p w14:paraId="54934645" w14:textId="62498556" w:rsidR="00992B7C" w:rsidRDefault="00992B7C" w:rsidP="00DB6EDA">
      <w:pPr>
        <w:pStyle w:val="ListParagraph"/>
        <w:numPr>
          <w:ilvl w:val="0"/>
          <w:numId w:val="3"/>
        </w:numPr>
      </w:pPr>
      <w:r>
        <w:t>Be as true to the original VTTREK whenever possible</w:t>
      </w:r>
    </w:p>
    <w:p w14:paraId="398D1A5F" w14:textId="68415370" w:rsidR="00992B7C" w:rsidRDefault="00992B7C" w:rsidP="00DB6EDA">
      <w:pPr>
        <w:pStyle w:val="ListParagraph"/>
        <w:numPr>
          <w:ilvl w:val="0"/>
          <w:numId w:val="3"/>
        </w:numPr>
      </w:pPr>
      <w:r>
        <w:t>Make improvements to support a more modern game over the original VTTREK</w:t>
      </w:r>
    </w:p>
    <w:p w14:paraId="2D2ACB67" w14:textId="69F8300A" w:rsidR="006721DA" w:rsidRDefault="006721DA" w:rsidP="00DB6EDA">
      <w:pPr>
        <w:pStyle w:val="ListParagraph"/>
        <w:numPr>
          <w:ilvl w:val="0"/>
          <w:numId w:val="3"/>
        </w:numPr>
      </w:pPr>
      <w:r>
        <w:t>Use a modern language for implementation</w:t>
      </w:r>
    </w:p>
    <w:p w14:paraId="0182B335" w14:textId="78FE7C78" w:rsidR="005B02D9" w:rsidRDefault="005B02D9" w:rsidP="006721DA">
      <w:r>
        <w:t>In keeping with the above design goals:</w:t>
      </w:r>
    </w:p>
    <w:p w14:paraId="55FA0A91" w14:textId="4987A55B" w:rsidR="005B02D9" w:rsidRDefault="005B02D9" w:rsidP="005B02D9">
      <w:pPr>
        <w:pStyle w:val="ListParagraph"/>
        <w:numPr>
          <w:ilvl w:val="0"/>
          <w:numId w:val="4"/>
        </w:numPr>
      </w:pPr>
      <w:r>
        <w:t>Highly details game objects were gathered from the Internet</w:t>
      </w:r>
    </w:p>
    <w:p w14:paraId="73DF8100" w14:textId="5DFE7C89" w:rsidR="005B02D9" w:rsidRDefault="005B02D9" w:rsidP="005B02D9">
      <w:pPr>
        <w:pStyle w:val="ListParagraph"/>
        <w:numPr>
          <w:ilvl w:val="0"/>
          <w:numId w:val="4"/>
        </w:numPr>
      </w:pPr>
      <w:r>
        <w:t>DirectX was chosen to render the game objects (limiting this to Windows only at the current time)</w:t>
      </w:r>
    </w:p>
    <w:p w14:paraId="06FC8BBC" w14:textId="332E8BA8" w:rsidR="005B02D9" w:rsidRDefault="005B02D9" w:rsidP="005B02D9">
      <w:pPr>
        <w:pStyle w:val="ListParagraph"/>
        <w:numPr>
          <w:ilvl w:val="0"/>
          <w:numId w:val="4"/>
        </w:numPr>
      </w:pPr>
      <w:r>
        <w:t>A TCP sockets model was developed so the game could be played by multiple players thus maintaining the client/server model</w:t>
      </w:r>
    </w:p>
    <w:p w14:paraId="1BB0887F" w14:textId="36F19780" w:rsidR="003978C5" w:rsidRDefault="003978C5" w:rsidP="005B02D9">
      <w:pPr>
        <w:pStyle w:val="ListParagraph"/>
        <w:numPr>
          <w:ilvl w:val="0"/>
          <w:numId w:val="4"/>
        </w:numPr>
      </w:pPr>
      <w:r>
        <w:t>C++ was chosen as the game implementation language for its object oriented support</w:t>
      </w:r>
    </w:p>
    <w:p w14:paraId="03E72CE7" w14:textId="6D407F76" w:rsidR="00BF44D5" w:rsidRDefault="00BF44D5" w:rsidP="006721DA">
      <w:r>
        <w:t>VTTREK presented the game world view to each player through the view screen of a starship as seen in the Star Trek TV series and movies. This game takes that view and moves it behind and slightly above the player’s ship instead of a view screen presentation. Note, this view can be modified with various controls to change the world view as seen by the player.</w:t>
      </w:r>
    </w:p>
    <w:p w14:paraId="63D82C8F" w14:textId="22E69B79" w:rsidR="006721DA" w:rsidRDefault="006721DA" w:rsidP="006721DA">
      <w:r>
        <w:lastRenderedPageBreak/>
        <w:t>The game author would like to thank the various owners of the 3D objects that are used in this game. When possible, the credit for each object has been maintained in the object’s directory. These models were generously made available on the Internet by their authors and contributed significantly to the look of this game.</w:t>
      </w:r>
    </w:p>
    <w:p w14:paraId="44E104E8" w14:textId="6C5F2550" w:rsidR="0078760A" w:rsidRDefault="0078760A" w:rsidP="0078760A">
      <w:pPr>
        <w:pStyle w:val="Heading1"/>
      </w:pPr>
      <w:bookmarkStart w:id="1" w:name="_Toc66106329"/>
      <w:r>
        <w:t xml:space="preserve">Game </w:t>
      </w:r>
      <w:r w:rsidR="000C24C1">
        <w:t>Initialization</w:t>
      </w:r>
      <w:bookmarkEnd w:id="1"/>
    </w:p>
    <w:p w14:paraId="7AE21038" w14:textId="34C4B6C3" w:rsidR="00B440CA" w:rsidRDefault="0011384E" w:rsidP="0078760A">
      <w:r>
        <w:t>At this time, the game is not fully complete</w:t>
      </w:r>
      <w:r w:rsidR="000F011E">
        <w:t>. It</w:t>
      </w:r>
      <w:r>
        <w:t xml:space="preserve"> does not have an installation wizard. Instead, it is distributed in a ZIP file that must be unzipped into a directory. To play the game, you must start the server portion first and then the user interface.</w:t>
      </w:r>
    </w:p>
    <w:p w14:paraId="4B117D4C" w14:textId="76358D0E" w:rsidR="0011384E" w:rsidRDefault="0011384E" w:rsidP="0078760A">
      <w:r>
        <w:t>Follow these steps to setup the game</w:t>
      </w:r>
      <w:r w:rsidR="00EA49F3">
        <w:t xml:space="preserve"> (this assumes rudimentary knowledge of Windows 10 usage)</w:t>
      </w:r>
      <w:r>
        <w:t>:</w:t>
      </w:r>
    </w:p>
    <w:p w14:paraId="7EBC1F0C" w14:textId="47E8166E" w:rsidR="0011384E" w:rsidRDefault="0011384E" w:rsidP="0011384E">
      <w:pPr>
        <w:pStyle w:val="ListParagraph"/>
        <w:numPr>
          <w:ilvl w:val="0"/>
          <w:numId w:val="5"/>
        </w:numPr>
      </w:pPr>
      <w:r>
        <w:t>Unzip the game contents into a directory. This procedure assumed the files are placed in C:\TREK3</w:t>
      </w:r>
    </w:p>
    <w:p w14:paraId="2DB15DD7" w14:textId="034028F0" w:rsidR="00EA49F3" w:rsidRDefault="00EA49F3" w:rsidP="0011384E">
      <w:pPr>
        <w:pStyle w:val="ListParagraph"/>
        <w:numPr>
          <w:ilvl w:val="0"/>
          <w:numId w:val="5"/>
        </w:numPr>
      </w:pPr>
      <w:r>
        <w:t>Open a Command Prompt (DOS). Type ‘CMD’ in the Windows 10 search bar. It does not have to be run as an administrator.</w:t>
      </w:r>
    </w:p>
    <w:p w14:paraId="4F6F319D" w14:textId="5D7E4008" w:rsidR="00EA49F3" w:rsidRDefault="00EA49F3" w:rsidP="0011384E">
      <w:pPr>
        <w:pStyle w:val="ListParagraph"/>
        <w:numPr>
          <w:ilvl w:val="0"/>
          <w:numId w:val="5"/>
        </w:numPr>
      </w:pPr>
      <w:r>
        <w:t>In the command Window, type ‘cd C:\TREK3’. You should now be in the game directory</w:t>
      </w:r>
    </w:p>
    <w:p w14:paraId="29C0FD1A" w14:textId="05FF8160" w:rsidR="00EA49F3" w:rsidRDefault="00EA49F3" w:rsidP="0011384E">
      <w:pPr>
        <w:pStyle w:val="ListParagraph"/>
        <w:numPr>
          <w:ilvl w:val="0"/>
          <w:numId w:val="5"/>
        </w:numPr>
      </w:pPr>
      <w:r>
        <w:t>Run the game server:</w:t>
      </w:r>
      <w:r w:rsidR="00502619">
        <w:rPr>
          <w:noProof/>
        </w:rPr>
        <w:drawing>
          <wp:inline distT="0" distB="0" distL="0" distR="0" wp14:anchorId="380A1330" wp14:editId="6A7AD9B9">
            <wp:extent cx="5934075"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981450"/>
                    </a:xfrm>
                    <a:prstGeom prst="rect">
                      <a:avLst/>
                    </a:prstGeom>
                    <a:noFill/>
                    <a:ln>
                      <a:noFill/>
                    </a:ln>
                  </pic:spPr>
                </pic:pic>
              </a:graphicData>
            </a:graphic>
          </wp:inline>
        </w:drawing>
      </w:r>
    </w:p>
    <w:p w14:paraId="7F5AD7B7" w14:textId="2695BB64" w:rsidR="00EA49F3" w:rsidRDefault="00EA49F3" w:rsidP="0011384E">
      <w:pPr>
        <w:pStyle w:val="ListParagraph"/>
        <w:numPr>
          <w:ilvl w:val="0"/>
          <w:numId w:val="5"/>
        </w:numPr>
      </w:pPr>
      <w:r>
        <w:t>Open another Command Prompt (DOS).</w:t>
      </w:r>
    </w:p>
    <w:p w14:paraId="5942AF10" w14:textId="7F714C5E" w:rsidR="00EA49F3" w:rsidRDefault="00EA49F3" w:rsidP="0011384E">
      <w:pPr>
        <w:pStyle w:val="ListParagraph"/>
        <w:numPr>
          <w:ilvl w:val="0"/>
          <w:numId w:val="5"/>
        </w:numPr>
      </w:pPr>
      <w:r>
        <w:t>In the new DOS window, type ‘cd C:\TREK3’</w:t>
      </w:r>
    </w:p>
    <w:p w14:paraId="453ABE01" w14:textId="77777777" w:rsidR="00502619" w:rsidRDefault="00EA49F3" w:rsidP="0011384E">
      <w:pPr>
        <w:pStyle w:val="ListParagraph"/>
        <w:numPr>
          <w:ilvl w:val="0"/>
          <w:numId w:val="5"/>
        </w:numPr>
      </w:pPr>
      <w:r>
        <w:t>Once in the game directory, run the UI program</w:t>
      </w:r>
    </w:p>
    <w:p w14:paraId="388B9CC6" w14:textId="7997F843" w:rsidR="00EA49F3" w:rsidRDefault="00EA49F3" w:rsidP="00502619">
      <w:pPr>
        <w:pStyle w:val="ListParagraph"/>
      </w:pPr>
      <w:r>
        <w:lastRenderedPageBreak/>
        <w:t>:</w:t>
      </w:r>
      <w:r w:rsidR="00502619">
        <w:rPr>
          <w:noProof/>
        </w:rPr>
        <w:drawing>
          <wp:inline distT="0" distB="0" distL="0" distR="0" wp14:anchorId="5623D7DD" wp14:editId="61AB8A3F">
            <wp:extent cx="2657475" cy="1704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704975"/>
                    </a:xfrm>
                    <a:prstGeom prst="rect">
                      <a:avLst/>
                    </a:prstGeom>
                    <a:noFill/>
                    <a:ln>
                      <a:noFill/>
                    </a:ln>
                  </pic:spPr>
                </pic:pic>
              </a:graphicData>
            </a:graphic>
          </wp:inline>
        </w:drawing>
      </w:r>
    </w:p>
    <w:p w14:paraId="561C229E" w14:textId="7F93D084" w:rsidR="00502619" w:rsidRDefault="00502619" w:rsidP="00502619">
      <w:pPr>
        <w:pStyle w:val="ListParagraph"/>
      </w:pPr>
    </w:p>
    <w:p w14:paraId="64B3468C" w14:textId="3AFB6C7C" w:rsidR="00502619" w:rsidRDefault="00502619" w:rsidP="00502619">
      <w:pPr>
        <w:pStyle w:val="ListParagraph"/>
        <w:jc w:val="center"/>
        <w:rPr>
          <w:b/>
          <w:bCs/>
        </w:rPr>
      </w:pPr>
      <w:r w:rsidRPr="00502619">
        <w:rPr>
          <w:b/>
          <w:bCs/>
        </w:rPr>
        <w:t>NOTE</w:t>
      </w:r>
    </w:p>
    <w:p w14:paraId="5A7DB6CC" w14:textId="5C0303FA" w:rsidR="00502619" w:rsidRPr="00502619" w:rsidRDefault="00502619" w:rsidP="00502619">
      <w:pPr>
        <w:pStyle w:val="ListParagraph"/>
        <w:ind w:left="2160"/>
      </w:pPr>
      <w:r>
        <w:t>Due to the detail of each game object, it takes a while for the game interface to fully load and initialize.</w:t>
      </w:r>
    </w:p>
    <w:p w14:paraId="25C309FE" w14:textId="562BB766" w:rsidR="00EA49F3" w:rsidRDefault="00EA49F3" w:rsidP="00EA49F3">
      <w:pPr>
        <w:pStyle w:val="Heading1"/>
      </w:pPr>
      <w:bookmarkStart w:id="2" w:name="_Toc66106330"/>
      <w:r>
        <w:t>Connecting to The Game Server</w:t>
      </w:r>
      <w:bookmarkEnd w:id="2"/>
    </w:p>
    <w:p w14:paraId="752F1025" w14:textId="29D95CB8" w:rsidR="00AA5BDE" w:rsidRDefault="00E56667" w:rsidP="0078760A">
      <w:r>
        <w:t>By default, the above instructions show how to run the game server on the local system. When the game interface loads, it asks which game server to connect. You should not change the game server and simply connect to the localhost:</w:t>
      </w:r>
    </w:p>
    <w:p w14:paraId="12C6CE45" w14:textId="7C630D22" w:rsidR="00E56667" w:rsidRDefault="00E56667" w:rsidP="0078760A">
      <w:r>
        <w:rPr>
          <w:noProof/>
        </w:rPr>
        <w:drawing>
          <wp:inline distT="0" distB="0" distL="0" distR="0" wp14:anchorId="46E2CD5D" wp14:editId="289EBFE1">
            <wp:extent cx="462915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2305050"/>
                    </a:xfrm>
                    <a:prstGeom prst="rect">
                      <a:avLst/>
                    </a:prstGeom>
                    <a:noFill/>
                    <a:ln>
                      <a:noFill/>
                    </a:ln>
                  </pic:spPr>
                </pic:pic>
              </a:graphicData>
            </a:graphic>
          </wp:inline>
        </w:drawing>
      </w:r>
    </w:p>
    <w:p w14:paraId="7EFBD359" w14:textId="76A17093" w:rsidR="00E56667" w:rsidRDefault="00E56667" w:rsidP="0078760A"/>
    <w:p w14:paraId="2A68AACB" w14:textId="0967CC93" w:rsidR="00E56667" w:rsidRDefault="00E56667" w:rsidP="0078760A">
      <w:r>
        <w:t>Next, you must select which ship you would like to control. Select the ship from the choice view (see below) and either double click on the ship name or select the ship and press the corresponding allocate button:</w:t>
      </w:r>
    </w:p>
    <w:p w14:paraId="6E1FEB42" w14:textId="35FD68A7" w:rsidR="00E56667" w:rsidRDefault="00E56667" w:rsidP="0078760A">
      <w:r>
        <w:rPr>
          <w:noProof/>
        </w:rPr>
        <w:lastRenderedPageBreak/>
        <w:drawing>
          <wp:inline distT="0" distB="0" distL="0" distR="0" wp14:anchorId="14479E41" wp14:editId="08E8624C">
            <wp:extent cx="5610225" cy="3686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686175"/>
                    </a:xfrm>
                    <a:prstGeom prst="rect">
                      <a:avLst/>
                    </a:prstGeom>
                    <a:noFill/>
                    <a:ln>
                      <a:noFill/>
                    </a:ln>
                  </pic:spPr>
                </pic:pic>
              </a:graphicData>
            </a:graphic>
          </wp:inline>
        </w:drawing>
      </w:r>
    </w:p>
    <w:p w14:paraId="55A49E64" w14:textId="4DFC9C04" w:rsidR="00E56667" w:rsidRDefault="00E56667" w:rsidP="0078760A"/>
    <w:p w14:paraId="6EFA24FC" w14:textId="6F8C541A" w:rsidR="00E56667" w:rsidRDefault="00E56667" w:rsidP="0078760A">
      <w:r>
        <w:t>Select your ship quickly as there is a timeout period.</w:t>
      </w:r>
    </w:p>
    <w:p w14:paraId="42B0F5A0" w14:textId="77777777" w:rsidR="00C904AF" w:rsidRDefault="00C904AF">
      <w:pPr>
        <w:rPr>
          <w:rFonts w:asciiTheme="majorHAnsi" w:eastAsiaTheme="majorEastAsia" w:hAnsiTheme="majorHAnsi" w:cstheme="majorBidi"/>
          <w:b/>
          <w:bCs/>
          <w:color w:val="365F91" w:themeColor="accent1" w:themeShade="BF"/>
          <w:sz w:val="28"/>
          <w:szCs w:val="28"/>
        </w:rPr>
      </w:pPr>
      <w:r>
        <w:br w:type="page"/>
      </w:r>
    </w:p>
    <w:p w14:paraId="298B5E31" w14:textId="5597FC25" w:rsidR="0078760A" w:rsidRDefault="00EA49F3" w:rsidP="0078760A">
      <w:pPr>
        <w:pStyle w:val="Heading1"/>
      </w:pPr>
      <w:bookmarkStart w:id="3" w:name="_Toc66106331"/>
      <w:r>
        <w:lastRenderedPageBreak/>
        <w:t>Main View</w:t>
      </w:r>
      <w:bookmarkEnd w:id="3"/>
    </w:p>
    <w:p w14:paraId="62A9564A" w14:textId="19E45BC7" w:rsidR="0078760A" w:rsidRDefault="000D415A" w:rsidP="0078760A">
      <w:r>
        <w:t>Below is an image of the main game view. It is fixed in a window of size 1600x900 resolution. Currently, there are no plans to allow the main view window or the Short Range Scan and Library Computer windows to be resized.</w:t>
      </w:r>
      <w:r w:rsidR="00950DB4">
        <w:rPr>
          <w:noProof/>
        </w:rPr>
        <w:drawing>
          <wp:inline distT="0" distB="0" distL="0" distR="0" wp14:anchorId="64F71D5C" wp14:editId="232D3F5B">
            <wp:extent cx="5943600" cy="3457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14:paraId="45279816" w14:textId="45353F5D" w:rsidR="00C13EE0" w:rsidRDefault="00C13EE0" w:rsidP="00C13EE0">
      <w:pPr>
        <w:jc w:val="center"/>
        <w:rPr>
          <w:b/>
          <w:bCs/>
        </w:rPr>
      </w:pPr>
      <w:r>
        <w:rPr>
          <w:b/>
          <w:bCs/>
        </w:rPr>
        <w:t>NOTE</w:t>
      </w:r>
    </w:p>
    <w:p w14:paraId="26CCAAAE" w14:textId="6A13FD36" w:rsidR="00C13EE0" w:rsidRPr="00C13EE0" w:rsidRDefault="00C13EE0" w:rsidP="00C13EE0">
      <w:pPr>
        <w:ind w:left="1440"/>
      </w:pPr>
      <w:r w:rsidRPr="00C13EE0">
        <w:t xml:space="preserve">Due to the high quality and </w:t>
      </w:r>
      <w:r>
        <w:t xml:space="preserve">details of the game objects, it is recommended that this game be played on a system with a modern graphics card of at least 4GB of </w:t>
      </w:r>
      <w:r w:rsidR="00950DB4">
        <w:t xml:space="preserve">video </w:t>
      </w:r>
      <w:r>
        <w:t>RAM. An underpowered graphics card will show lag in attempting to render each scene.</w:t>
      </w:r>
    </w:p>
    <w:p w14:paraId="15604295" w14:textId="26920E24" w:rsidR="0056243A" w:rsidRDefault="000C24C1" w:rsidP="0056243A">
      <w:pPr>
        <w:pStyle w:val="Heading1"/>
      </w:pPr>
      <w:bookmarkStart w:id="4" w:name="_Toc66106332"/>
      <w:r>
        <w:t>Controls</w:t>
      </w:r>
      <w:bookmarkEnd w:id="4"/>
    </w:p>
    <w:p w14:paraId="633FCEFA" w14:textId="039A292B" w:rsidR="00247170" w:rsidRDefault="00247170" w:rsidP="0056243A">
      <w:r>
        <w:t>There are currently no plans to implement joystick handling at this time.</w:t>
      </w:r>
    </w:p>
    <w:p w14:paraId="40C26E27" w14:textId="4BCA5D9F" w:rsidR="005D7F52" w:rsidRDefault="00247170" w:rsidP="0056243A">
      <w:r>
        <w:t>Below is a list of commands and controls available during game play.</w:t>
      </w:r>
    </w:p>
    <w:p w14:paraId="09E70E1F" w14:textId="5680EE18" w:rsidR="00247170" w:rsidRDefault="00247170" w:rsidP="00247170">
      <w:pPr>
        <w:pStyle w:val="Heading2"/>
      </w:pPr>
      <w:bookmarkStart w:id="5" w:name="_Toc66106333"/>
      <w:r>
        <w:t>Ship Functions</w:t>
      </w:r>
      <w:bookmarkEnd w:id="5"/>
    </w:p>
    <w:p w14:paraId="2B3AEA22" w14:textId="1A35F29E" w:rsidR="00247170" w:rsidRDefault="00EA7206" w:rsidP="0079392C">
      <w:pPr>
        <w:pStyle w:val="Heading3"/>
      </w:pPr>
      <w:r>
        <w:t>Keypad Enter/Return Key</w:t>
      </w:r>
    </w:p>
    <w:p w14:paraId="22A965B3" w14:textId="66CEF1F3" w:rsidR="00165F35" w:rsidRDefault="00192591" w:rsidP="00165F35">
      <w:r>
        <w:t>Moves the player ship in the direction it is facing at the current warp factor. The higher the warp factor, the further each press of this key moves the ship. Higher warp factors consume more ship energy.</w:t>
      </w:r>
    </w:p>
    <w:p w14:paraId="2C24E6EC" w14:textId="6DCF0A38" w:rsidR="00192591" w:rsidRDefault="00192591" w:rsidP="00192591">
      <w:pPr>
        <w:pStyle w:val="Heading3"/>
      </w:pPr>
      <w:r>
        <w:t>Left Arrow Key</w:t>
      </w:r>
    </w:p>
    <w:p w14:paraId="3AC7E74D" w14:textId="5D64FAF1" w:rsidR="00192591" w:rsidRDefault="00192591" w:rsidP="00192591">
      <w:r>
        <w:t>Rotates the player ship one degree counterclockwise.</w:t>
      </w:r>
    </w:p>
    <w:p w14:paraId="05FBD2AF" w14:textId="1FDFDE3B" w:rsidR="00192591" w:rsidRDefault="00192591" w:rsidP="00192591">
      <w:pPr>
        <w:pStyle w:val="Heading3"/>
      </w:pPr>
      <w:r>
        <w:lastRenderedPageBreak/>
        <w:t>Right Arrow Key</w:t>
      </w:r>
    </w:p>
    <w:p w14:paraId="6A5D3C99" w14:textId="3F166547" w:rsidR="00192591" w:rsidRDefault="00192591" w:rsidP="00192591">
      <w:r>
        <w:t>Rotates the player ship one degree clockwise.</w:t>
      </w:r>
    </w:p>
    <w:p w14:paraId="59382544" w14:textId="7B2EB5CA" w:rsidR="00192591" w:rsidRDefault="00192591" w:rsidP="00192591">
      <w:pPr>
        <w:pStyle w:val="Heading3"/>
      </w:pPr>
      <w:r>
        <w:t>Up Arrow Key</w:t>
      </w:r>
    </w:p>
    <w:p w14:paraId="4A00F713" w14:textId="110BA29B" w:rsidR="00192591" w:rsidRDefault="00192591" w:rsidP="00192591">
      <w:r>
        <w:t>Rotates the player ship one degree up.</w:t>
      </w:r>
    </w:p>
    <w:p w14:paraId="0669C072" w14:textId="0274D4A4" w:rsidR="00192591" w:rsidRDefault="00192591" w:rsidP="00192591">
      <w:pPr>
        <w:pStyle w:val="Heading3"/>
      </w:pPr>
      <w:r>
        <w:t>Down Arrow Key</w:t>
      </w:r>
    </w:p>
    <w:p w14:paraId="570E594A" w14:textId="1A7EA290" w:rsidR="00192591" w:rsidRDefault="00192591" w:rsidP="00192591">
      <w:r>
        <w:t>Rotates the player ship one degree down.</w:t>
      </w:r>
    </w:p>
    <w:p w14:paraId="072F3BB8" w14:textId="1BD5EB3E" w:rsidR="00DB3F95" w:rsidRDefault="00DB3F95" w:rsidP="00DB3F95">
      <w:pPr>
        <w:pStyle w:val="Heading3"/>
      </w:pPr>
      <w:r>
        <w:t>Delete Key</w:t>
      </w:r>
    </w:p>
    <w:p w14:paraId="78AE6490" w14:textId="3C48F374" w:rsidR="00DB3F95" w:rsidRDefault="00DB3F95" w:rsidP="00DB3F95">
      <w:r>
        <w:t>Rotate the player ship 45 degrees counterclockwise.</w:t>
      </w:r>
    </w:p>
    <w:p w14:paraId="6D0B35F2" w14:textId="7635FF2B" w:rsidR="00DB3F95" w:rsidRDefault="00DB3F95" w:rsidP="00DB3F95">
      <w:pPr>
        <w:pStyle w:val="Heading3"/>
      </w:pPr>
      <w:r>
        <w:t>End Key</w:t>
      </w:r>
    </w:p>
    <w:p w14:paraId="108B0DDC" w14:textId="7686BDBD" w:rsidR="00DB3F95" w:rsidRPr="00DB3F95" w:rsidRDefault="00DB3F95" w:rsidP="00DB3F95">
      <w:r>
        <w:t>Rotate the player ship 45 degrees clockwise.</w:t>
      </w:r>
    </w:p>
    <w:p w14:paraId="6CEAEF5E" w14:textId="594AA97A" w:rsidR="00DB3F95" w:rsidRDefault="00DB3F95" w:rsidP="00DB3F95">
      <w:pPr>
        <w:pStyle w:val="Heading3"/>
      </w:pPr>
      <w:r>
        <w:t>Page Up Key</w:t>
      </w:r>
    </w:p>
    <w:p w14:paraId="20549B18" w14:textId="436F28D7" w:rsidR="00DB3F95" w:rsidRDefault="00DB3F95" w:rsidP="00DB3F95">
      <w:r>
        <w:t>Rotate the player ship 45 degrees up.</w:t>
      </w:r>
    </w:p>
    <w:p w14:paraId="6770918E" w14:textId="44E3FBF3" w:rsidR="00DB3F95" w:rsidRDefault="00DB3F95" w:rsidP="00DB3F95">
      <w:pPr>
        <w:pStyle w:val="Heading3"/>
      </w:pPr>
      <w:r>
        <w:t>Page Down Key</w:t>
      </w:r>
    </w:p>
    <w:p w14:paraId="7945669A" w14:textId="4887465E" w:rsidR="00DB3F95" w:rsidRDefault="00DB3F95" w:rsidP="00DB3F95">
      <w:r>
        <w:t>Rotate the player ship 45 degrees down.</w:t>
      </w:r>
    </w:p>
    <w:p w14:paraId="08A34EEE" w14:textId="678FCAD5" w:rsidR="00232338" w:rsidRDefault="00232338" w:rsidP="00232338">
      <w:pPr>
        <w:pStyle w:val="Heading3"/>
      </w:pPr>
      <w:r>
        <w:t>Plus Sign (‘+’ Key)</w:t>
      </w:r>
    </w:p>
    <w:p w14:paraId="1265372E" w14:textId="564E1016" w:rsidR="00232338" w:rsidRDefault="00232338" w:rsidP="00232338">
      <w:r>
        <w:t>Increase the player ship warp factor setting by 1. Ship cannot go above warp factor 8.</w:t>
      </w:r>
    </w:p>
    <w:p w14:paraId="6918E521" w14:textId="49497A1F" w:rsidR="00232338" w:rsidRDefault="00232338" w:rsidP="00232338">
      <w:pPr>
        <w:pStyle w:val="Heading3"/>
      </w:pPr>
      <w:r>
        <w:t>Minus Sign (‘-‘ Key)</w:t>
      </w:r>
    </w:p>
    <w:p w14:paraId="22DEE449" w14:textId="1C144D3A" w:rsidR="00232338" w:rsidRDefault="00232338" w:rsidP="00232338">
      <w:r>
        <w:t>Decrease the player ship warp factor setting by 1.</w:t>
      </w:r>
    </w:p>
    <w:p w14:paraId="51E37D77" w14:textId="614CACB7" w:rsidR="0016534B" w:rsidRDefault="0016534B" w:rsidP="0016534B">
      <w:pPr>
        <w:pStyle w:val="Heading3"/>
      </w:pPr>
      <w:r>
        <w:t>S Key</w:t>
      </w:r>
    </w:p>
    <w:p w14:paraId="558ACF22" w14:textId="6B18DC06" w:rsidR="0016534B" w:rsidRDefault="0016534B" w:rsidP="0016534B">
      <w:r>
        <w:t>Perform short range scan. Short range information is displayed in the Short Range Scan window.</w:t>
      </w:r>
    </w:p>
    <w:p w14:paraId="33BDAFEB" w14:textId="227C8580" w:rsidR="0016534B" w:rsidRDefault="0016534B" w:rsidP="0016534B">
      <w:pPr>
        <w:pStyle w:val="Heading3"/>
      </w:pPr>
      <w:r>
        <w:t>Keypad 0</w:t>
      </w:r>
    </w:p>
    <w:p w14:paraId="1E1A4170" w14:textId="423E4138" w:rsidR="0016534B" w:rsidRDefault="0016534B" w:rsidP="0016534B">
      <w:r>
        <w:t>Perform long range sensor scan. If the player ship has a target locked, long range scan information pertaining to the locked object is displayed. If no object is locked, the long range sensors will scan in a tight cone straight ahead of the player ship. If an object is within the long range sensors, information pertaining to that object is displayed.</w:t>
      </w:r>
    </w:p>
    <w:p w14:paraId="0C9B4D28" w14:textId="187E3C6D" w:rsidR="00BE5166" w:rsidRDefault="00BE5166" w:rsidP="00BE5166">
      <w:pPr>
        <w:pStyle w:val="Heading3"/>
      </w:pPr>
      <w:r>
        <w:t>R Key</w:t>
      </w:r>
    </w:p>
    <w:p w14:paraId="3DE0D8F9" w14:textId="0257EC1A" w:rsidR="00BE5166" w:rsidRDefault="00BE5166" w:rsidP="00BE5166">
      <w:r>
        <w:t>Places the player ship on RED alert.</w:t>
      </w:r>
    </w:p>
    <w:p w14:paraId="0209621D" w14:textId="7C6D3DAF" w:rsidR="00BE5166" w:rsidRDefault="00BE5166" w:rsidP="00BE5166">
      <w:pPr>
        <w:pStyle w:val="Heading3"/>
      </w:pPr>
      <w:r>
        <w:t>Y Key</w:t>
      </w:r>
    </w:p>
    <w:p w14:paraId="05E45358" w14:textId="1DDCC880" w:rsidR="00BE5166" w:rsidRDefault="00BE5166" w:rsidP="00BE5166">
      <w:r>
        <w:t>Places the player ship on YELLOW alert.</w:t>
      </w:r>
    </w:p>
    <w:p w14:paraId="3A0487E1" w14:textId="78B5D971" w:rsidR="00BE5166" w:rsidRDefault="00BE5166" w:rsidP="00BE5166">
      <w:pPr>
        <w:pStyle w:val="Heading3"/>
      </w:pPr>
      <w:r>
        <w:t>G Key</w:t>
      </w:r>
    </w:p>
    <w:p w14:paraId="7363C958" w14:textId="48ED65CB" w:rsidR="00BE5166" w:rsidRDefault="00BE5166" w:rsidP="00BE5166">
      <w:r>
        <w:t>Pleases the player ship on GREEN alert.</w:t>
      </w:r>
    </w:p>
    <w:p w14:paraId="566709FE" w14:textId="6374F491" w:rsidR="00BE5166" w:rsidRDefault="00DA4F3B" w:rsidP="00DA4F3B">
      <w:pPr>
        <w:pStyle w:val="Heading3"/>
      </w:pPr>
      <w:r>
        <w:lastRenderedPageBreak/>
        <w:t>L Key</w:t>
      </w:r>
    </w:p>
    <w:p w14:paraId="18D7488D" w14:textId="08A647CA" w:rsidR="00DA4F3B" w:rsidRDefault="00DA4F3B" w:rsidP="00DA4F3B">
      <w:r>
        <w:t>Set the player ship target lock to the next object in the short range scan window. If no object is locked, then the first object in the short range scan window is locked.</w:t>
      </w:r>
    </w:p>
    <w:p w14:paraId="6E1CC428" w14:textId="56A59816" w:rsidR="00DA4F3B" w:rsidRDefault="00DA4F3B" w:rsidP="00DA4F3B">
      <w:pPr>
        <w:pStyle w:val="Heading3"/>
      </w:pPr>
      <w:r>
        <w:t>U Key</w:t>
      </w:r>
    </w:p>
    <w:p w14:paraId="29C85BF6" w14:textId="0D843B60" w:rsidR="00DA4F3B" w:rsidRDefault="00DA4F3B" w:rsidP="00DA4F3B">
      <w:r>
        <w:t>Clears the player ship target lock. Target lock is no longer active.</w:t>
      </w:r>
    </w:p>
    <w:p w14:paraId="24E67F49" w14:textId="20E06187" w:rsidR="00DA4F3B" w:rsidRDefault="00DA4F3B" w:rsidP="00DA4F3B">
      <w:pPr>
        <w:pStyle w:val="Heading3"/>
      </w:pPr>
      <w:r>
        <w:t>C Key</w:t>
      </w:r>
    </w:p>
    <w:p w14:paraId="5B0A2D04" w14:textId="23341209" w:rsidR="00DA4F3B" w:rsidRDefault="00DA4F3B" w:rsidP="00DA4F3B">
      <w:r>
        <w:t>Capture a planet. Note, to capture a planet, it must be target locked.</w:t>
      </w:r>
    </w:p>
    <w:p w14:paraId="5CDC2883" w14:textId="72A92F64" w:rsidR="00DA4F3B" w:rsidRDefault="00DA4F3B" w:rsidP="00DA4F3B">
      <w:pPr>
        <w:pStyle w:val="Heading3"/>
      </w:pPr>
      <w:r>
        <w:t>E Key</w:t>
      </w:r>
    </w:p>
    <w:p w14:paraId="5F8C1214" w14:textId="53291133" w:rsidR="00DA4F3B" w:rsidRPr="00DA4F3B" w:rsidRDefault="00DA4F3B" w:rsidP="00DA4F3B">
      <w:r>
        <w:t>Refuel the player ship and restock photon torpedoes. The player ship must be within refueling distance of a friendly planet or a friendly Starbase/outpost. Planets do not refuel or restock the player ship as much as a base or outpost.</w:t>
      </w:r>
    </w:p>
    <w:p w14:paraId="3DC4983D" w14:textId="57AF56BF" w:rsidR="00165F35" w:rsidRDefault="00165F35" w:rsidP="00165F35">
      <w:pPr>
        <w:pStyle w:val="Heading3"/>
      </w:pPr>
      <w:r>
        <w:t>Energy and Shield Slider</w:t>
      </w:r>
    </w:p>
    <w:p w14:paraId="619DEC4E" w14:textId="1625F284" w:rsidR="0079392C" w:rsidRDefault="00B614EC" w:rsidP="0079392C">
      <w:r>
        <w:t>Each ship has a limited supply of energy that can be divided between the shields and ship functions. When the energy bar is changed to increase or decrease the energy, the shields change in a similar manner (less energy, more power to the shields and vice versa). Ship energy can be controlled by either increasing or decreasing the ship energy as well as increasing or decreasing the shield energy.</w:t>
      </w:r>
    </w:p>
    <w:p w14:paraId="48D56055" w14:textId="2DE9B378" w:rsidR="00F648EC" w:rsidRPr="0079392C" w:rsidRDefault="00F648EC" w:rsidP="0079392C">
      <w:r>
        <w:t>Shields will absorb any weapons fire and will diminish by the amount of weapon energy directed at them. Once the shields are down, the amount of energy absorbed by incoming weapons fire is more potent and causes more damage to the ship. When energy and shields have been depleted, the ship is destroyed.</w:t>
      </w:r>
    </w:p>
    <w:p w14:paraId="1E3E67DC" w14:textId="45C5D8F7" w:rsidR="00247170" w:rsidRDefault="00247170" w:rsidP="00247170">
      <w:pPr>
        <w:pStyle w:val="Heading2"/>
      </w:pPr>
      <w:bookmarkStart w:id="6" w:name="_Toc66106334"/>
      <w:r>
        <w:t>Game and View Controls</w:t>
      </w:r>
      <w:bookmarkEnd w:id="6"/>
    </w:p>
    <w:p w14:paraId="6402A415" w14:textId="35090923" w:rsidR="0079392C" w:rsidRDefault="00247170" w:rsidP="0079392C">
      <w:pPr>
        <w:pStyle w:val="Heading3"/>
      </w:pPr>
      <w:r>
        <w:t>Escape</w:t>
      </w:r>
      <w:r w:rsidR="0079392C">
        <w:t xml:space="preserve"> Key</w:t>
      </w:r>
    </w:p>
    <w:p w14:paraId="522159C4" w14:textId="1D7D1E5D" w:rsidR="00247170" w:rsidRDefault="00247170" w:rsidP="00247170">
      <w:r>
        <w:t>Quit out of the game</w:t>
      </w:r>
      <w:r w:rsidR="0079392C">
        <w:t>.</w:t>
      </w:r>
    </w:p>
    <w:p w14:paraId="49C361C8" w14:textId="027F67BF" w:rsidR="00247170" w:rsidRDefault="00247170" w:rsidP="0079392C">
      <w:pPr>
        <w:pStyle w:val="Heading3"/>
      </w:pPr>
      <w:r>
        <w:t>Mouse Button 2</w:t>
      </w:r>
    </w:p>
    <w:p w14:paraId="6CBBC414" w14:textId="47DE5958" w:rsidR="0079392C" w:rsidRPr="0079392C" w:rsidRDefault="00C611B7" w:rsidP="0079392C">
      <w:r>
        <w:t xml:space="preserve">Changes the camera view of the game for the player. </w:t>
      </w:r>
      <w:r w:rsidR="000A232B">
        <w:t>Press and h</w:t>
      </w:r>
      <w:r>
        <w:t>old mouse button 2 and drag</w:t>
      </w:r>
      <w:r w:rsidR="000A232B">
        <w:t xml:space="preserve"> the mouse</w:t>
      </w:r>
      <w:r>
        <w:t xml:space="preserve"> to modify camera position and world view.</w:t>
      </w:r>
    </w:p>
    <w:p w14:paraId="07BA640B" w14:textId="7A5E2E39" w:rsidR="00247170" w:rsidRDefault="00247170" w:rsidP="0079392C">
      <w:pPr>
        <w:pStyle w:val="Heading3"/>
      </w:pPr>
      <w:r>
        <w:t>Mouse Wheel</w:t>
      </w:r>
    </w:p>
    <w:p w14:paraId="0A203453" w14:textId="75E94CB1" w:rsidR="0079392C" w:rsidRDefault="00970BD7" w:rsidP="0079392C">
      <w:r>
        <w:t>C</w:t>
      </w:r>
      <w:r w:rsidR="00C611B7">
        <w:t>amera zoom</w:t>
      </w:r>
      <w:r>
        <w:t xml:space="preserve"> control</w:t>
      </w:r>
      <w:r w:rsidR="00C611B7">
        <w:t xml:space="preserve">. </w:t>
      </w:r>
      <w:r w:rsidR="00A04C57">
        <w:t xml:space="preserve">Spinning the mouse wheel will </w:t>
      </w:r>
      <w:r w:rsidR="00C611B7">
        <w:t>increase or decrease</w:t>
      </w:r>
      <w:r w:rsidR="00A04C57">
        <w:t xml:space="preserve"> the camera zoom. The zoom</w:t>
      </w:r>
      <w:r w:rsidR="00C611B7">
        <w:t xml:space="preserve"> follows the current camera view</w:t>
      </w:r>
      <w:r w:rsidR="00A04C57">
        <w:t>.</w:t>
      </w:r>
    </w:p>
    <w:p w14:paraId="699D9E33" w14:textId="365F2944" w:rsidR="00C611B7" w:rsidRDefault="00C611B7" w:rsidP="00C611B7">
      <w:pPr>
        <w:pStyle w:val="Heading3"/>
      </w:pPr>
      <w:r>
        <w:t>Insert Key</w:t>
      </w:r>
    </w:p>
    <w:p w14:paraId="54304A06" w14:textId="77777777" w:rsidR="00192591" w:rsidRPr="00C611B7" w:rsidRDefault="00192591" w:rsidP="00192591">
      <w:r>
        <w:t>Restores camera and world view to its game start location.</w:t>
      </w:r>
    </w:p>
    <w:p w14:paraId="521001B7" w14:textId="7445BB60" w:rsidR="00C611B7" w:rsidRDefault="00C611B7" w:rsidP="00C611B7">
      <w:pPr>
        <w:pStyle w:val="Heading3"/>
      </w:pPr>
      <w:r>
        <w:t>Home Key</w:t>
      </w:r>
    </w:p>
    <w:p w14:paraId="32325321" w14:textId="0EB86CEC" w:rsidR="00192591" w:rsidRPr="00192591" w:rsidRDefault="00192591" w:rsidP="00192591">
      <w:r>
        <w:t>Instantly changes the camera view to be directly behind the active player’s ship.</w:t>
      </w:r>
    </w:p>
    <w:p w14:paraId="7E08B2F1" w14:textId="014CF5FC" w:rsidR="0056243A" w:rsidRDefault="000C24C1" w:rsidP="0056243A">
      <w:pPr>
        <w:pStyle w:val="Heading1"/>
      </w:pPr>
      <w:bookmarkStart w:id="7" w:name="_Toc66106335"/>
      <w:r>
        <w:lastRenderedPageBreak/>
        <w:t>Short Range Scan and Library Computer Windows</w:t>
      </w:r>
      <w:bookmarkEnd w:id="7"/>
    </w:p>
    <w:p w14:paraId="2EC5D385" w14:textId="57E11918" w:rsidR="0056243A" w:rsidRDefault="003072CF" w:rsidP="0056243A">
      <w:r>
        <w:t>The information contained in the Short Range Scan window is information that was valid when the last scan was completed. If your ship has moved, the information in the scan window may no longer be valid. Simply perform a new Short Range Scan to have the information brought up to date.</w:t>
      </w:r>
    </w:p>
    <w:p w14:paraId="718CA2D4" w14:textId="71696C59" w:rsidR="003072CF" w:rsidRDefault="003072CF" w:rsidP="0056243A">
      <w:r>
        <w:t>Objects are added to the Library Computer as they are scanned and are updated with their latest location each time they are scanned. In other words, an enemy ship location in the library computer is its last known, scanned location. If it has moved and has not been scanned since moving, you may not find the ship in its Library Computer location. Bases and planets do not move so once they are scanned, their position becomes known and will not change.</w:t>
      </w:r>
    </w:p>
    <w:p w14:paraId="79F91A5A" w14:textId="77777777" w:rsidR="0056243A" w:rsidRDefault="0056243A" w:rsidP="0056243A">
      <w:pPr>
        <w:pStyle w:val="Heading1"/>
      </w:pPr>
      <w:bookmarkStart w:id="8" w:name="_Toc66106336"/>
      <w:r>
        <w:t>Game World</w:t>
      </w:r>
      <w:bookmarkEnd w:id="8"/>
    </w:p>
    <w:p w14:paraId="03A72F55" w14:textId="7744635F" w:rsidR="00E0735F" w:rsidRDefault="00357BBC" w:rsidP="0056243A">
      <w:r>
        <w:t xml:space="preserve">The game world is a three dimensional outer space arena. It is essentially divided up into 8 areas. The Federation has control of </w:t>
      </w:r>
      <w:r w:rsidR="00FA2F16">
        <w:t>4</w:t>
      </w:r>
      <w:r>
        <w:t xml:space="preserve"> game areas (each area has a ship and a base)</w:t>
      </w:r>
      <w:r w:rsidR="00FA2F16">
        <w:t xml:space="preserve">. </w:t>
      </w:r>
      <w:r w:rsidR="00FE7BDB">
        <w:t>Th</w:t>
      </w:r>
      <w:r w:rsidR="00FA2F16">
        <w:t xml:space="preserve">e Klingons also have </w:t>
      </w:r>
      <w:r w:rsidR="00FE7BDB">
        <w:t>control of 4 areas each with a ship and an outpost</w:t>
      </w:r>
      <w:r>
        <w:t>. No planets are known</w:t>
      </w:r>
      <w:r w:rsidR="00FE7BDB">
        <w:t xml:space="preserve"> in the Library Computer to the Federation or Klingons </w:t>
      </w:r>
      <w:r>
        <w:t xml:space="preserve"> when the game starts. </w:t>
      </w:r>
      <w:r w:rsidR="00FE7BDB">
        <w:t>By exploring the world and scanned the areas, you will discover various objects. When objects become known, they are added to the Library Computer with their last known location.</w:t>
      </w:r>
    </w:p>
    <w:p w14:paraId="0C3007B4" w14:textId="0275783C" w:rsidR="00F4708F" w:rsidRDefault="000C24C1" w:rsidP="00F4708F">
      <w:pPr>
        <w:pStyle w:val="Heading1"/>
      </w:pPr>
      <w:bookmarkStart w:id="9" w:name="_Toc66106337"/>
      <w:r>
        <w:t>Release</w:t>
      </w:r>
      <w:r w:rsidR="00F4708F">
        <w:t xml:space="preserve"> Notes</w:t>
      </w:r>
      <w:bookmarkEnd w:id="9"/>
    </w:p>
    <w:p w14:paraId="04E41606" w14:textId="53815703" w:rsidR="00E261E8" w:rsidRDefault="000D415A" w:rsidP="00F4708F">
      <w:r>
        <w:t>Here is a list of known issues for release 1.0.1.0. These issues will be addressed in a future build:</w:t>
      </w:r>
    </w:p>
    <w:p w14:paraId="22E6119A" w14:textId="6361F51F" w:rsidR="00E56667" w:rsidRDefault="00E56667" w:rsidP="000D415A">
      <w:pPr>
        <w:pStyle w:val="ListParagraph"/>
        <w:numPr>
          <w:ilvl w:val="0"/>
          <w:numId w:val="6"/>
        </w:numPr>
      </w:pPr>
      <w:r>
        <w:t>If the player ship selection times out, the UI does not properly go back and ask to reconnect to the game server</w:t>
      </w:r>
    </w:p>
    <w:p w14:paraId="6C1065C0" w14:textId="7BA27817" w:rsidR="000D415A" w:rsidRDefault="000D415A" w:rsidP="000D415A">
      <w:pPr>
        <w:pStyle w:val="ListParagraph"/>
        <w:numPr>
          <w:ilvl w:val="0"/>
          <w:numId w:val="6"/>
        </w:numPr>
      </w:pPr>
      <w:r>
        <w:t>The target lock painted on the screen is not accurate</w:t>
      </w:r>
    </w:p>
    <w:p w14:paraId="6351B08E" w14:textId="6926B2AB" w:rsidR="000D415A" w:rsidRDefault="000D415A" w:rsidP="000D415A">
      <w:pPr>
        <w:pStyle w:val="ListParagraph"/>
        <w:numPr>
          <w:ilvl w:val="0"/>
          <w:numId w:val="6"/>
        </w:numPr>
      </w:pPr>
      <w:r>
        <w:t>The bearing and elevation values can be off by +/- sign as the game logic does not determine the ship orientation relative to other objects</w:t>
      </w:r>
    </w:p>
    <w:p w14:paraId="0CA138DE" w14:textId="393411ED" w:rsidR="009E3102" w:rsidRDefault="009E3102" w:rsidP="000D415A">
      <w:pPr>
        <w:pStyle w:val="ListParagraph"/>
        <w:numPr>
          <w:ilvl w:val="0"/>
          <w:numId w:val="6"/>
        </w:numPr>
      </w:pPr>
      <w:r>
        <w:t>There are no weapons available at this time</w:t>
      </w:r>
    </w:p>
    <w:p w14:paraId="465B0607" w14:textId="3ADA4EB1" w:rsidR="000D415A" w:rsidRDefault="000D415A" w:rsidP="000D415A">
      <w:pPr>
        <w:pStyle w:val="ListParagraph"/>
        <w:numPr>
          <w:ilvl w:val="0"/>
          <w:numId w:val="6"/>
        </w:numPr>
      </w:pPr>
      <w:r>
        <w:t>The information in the Short Range Scan and Library Computer windows are not properly aligned by column</w:t>
      </w:r>
    </w:p>
    <w:p w14:paraId="3D2D90B0" w14:textId="77166639" w:rsidR="00F4708F" w:rsidRDefault="00F4708F" w:rsidP="00F4708F">
      <w:pPr>
        <w:pStyle w:val="Heading1"/>
      </w:pPr>
      <w:bookmarkStart w:id="10" w:name="_Toc66106338"/>
      <w:r>
        <w:t>Future Features</w:t>
      </w:r>
      <w:bookmarkEnd w:id="10"/>
    </w:p>
    <w:p w14:paraId="315C9311" w14:textId="2CA9C63A" w:rsidR="000D415A" w:rsidRDefault="000D415A" w:rsidP="000D415A">
      <w:r>
        <w:t>Here is a list of game features that are not currently implemented by are planned in the future</w:t>
      </w:r>
      <w:r w:rsidR="009E3102">
        <w:t xml:space="preserve"> (in no particular order)</w:t>
      </w:r>
      <w:r>
        <w:t>:</w:t>
      </w:r>
    </w:p>
    <w:p w14:paraId="08266E93" w14:textId="64DA9E99" w:rsidR="009E3102" w:rsidRDefault="009E3102" w:rsidP="009E3102">
      <w:pPr>
        <w:pStyle w:val="ListParagraph"/>
        <w:numPr>
          <w:ilvl w:val="0"/>
          <w:numId w:val="7"/>
        </w:numPr>
      </w:pPr>
      <w:r>
        <w:t>Implement phasers</w:t>
      </w:r>
    </w:p>
    <w:p w14:paraId="32032DCC" w14:textId="11EA6AA3" w:rsidR="009E3102" w:rsidRDefault="009E3102" w:rsidP="009E3102">
      <w:pPr>
        <w:pStyle w:val="ListParagraph"/>
        <w:numPr>
          <w:ilvl w:val="0"/>
          <w:numId w:val="7"/>
        </w:numPr>
      </w:pPr>
      <w:r>
        <w:t>Implement photon torpedoes</w:t>
      </w:r>
    </w:p>
    <w:p w14:paraId="69099C2B" w14:textId="72380510" w:rsidR="009E3102" w:rsidRDefault="009E3102" w:rsidP="009E3102">
      <w:pPr>
        <w:pStyle w:val="ListParagraph"/>
        <w:numPr>
          <w:ilvl w:val="0"/>
          <w:numId w:val="7"/>
        </w:numPr>
      </w:pPr>
      <w:r>
        <w:t>Implement special effects for weapon hits</w:t>
      </w:r>
    </w:p>
    <w:p w14:paraId="6A273AE9" w14:textId="454DD15F" w:rsidR="009E3102" w:rsidRDefault="009E3102" w:rsidP="009E3102">
      <w:pPr>
        <w:pStyle w:val="ListParagraph"/>
        <w:numPr>
          <w:ilvl w:val="0"/>
          <w:numId w:val="7"/>
        </w:numPr>
      </w:pPr>
      <w:r>
        <w:t>Implement explosions for destroyed objects</w:t>
      </w:r>
    </w:p>
    <w:p w14:paraId="5565FD48" w14:textId="2BB86DC7" w:rsidR="009E3102" w:rsidRDefault="009E3102" w:rsidP="009E3102">
      <w:pPr>
        <w:pStyle w:val="ListParagraph"/>
        <w:numPr>
          <w:ilvl w:val="0"/>
          <w:numId w:val="7"/>
        </w:numPr>
      </w:pPr>
      <w:r>
        <w:t>Implement planet rebellion when attempting to capture</w:t>
      </w:r>
    </w:p>
    <w:p w14:paraId="5D58346C" w14:textId="6141DEA2" w:rsidR="009E3102" w:rsidRDefault="009E3102" w:rsidP="009E3102">
      <w:pPr>
        <w:pStyle w:val="ListParagraph"/>
        <w:numPr>
          <w:ilvl w:val="0"/>
          <w:numId w:val="7"/>
        </w:numPr>
      </w:pPr>
      <w:r>
        <w:lastRenderedPageBreak/>
        <w:t>Toughen Starbases from weapons fire</w:t>
      </w:r>
    </w:p>
    <w:p w14:paraId="3706C9D7" w14:textId="02F28A79" w:rsidR="009E3102" w:rsidRDefault="009E3102" w:rsidP="009E3102">
      <w:pPr>
        <w:pStyle w:val="ListParagraph"/>
        <w:numPr>
          <w:ilvl w:val="0"/>
          <w:numId w:val="7"/>
        </w:numPr>
      </w:pPr>
      <w:r>
        <w:t>Add missions for non-human controlled ships</w:t>
      </w:r>
    </w:p>
    <w:p w14:paraId="2DB6FCAE" w14:textId="27B7776C" w:rsidR="009E3102" w:rsidRDefault="009E3102" w:rsidP="009E3102">
      <w:pPr>
        <w:pStyle w:val="ListParagraph"/>
        <w:numPr>
          <w:ilvl w:val="0"/>
          <w:numId w:val="7"/>
        </w:numPr>
      </w:pPr>
      <w:r>
        <w:t>Add ship to ship messages</w:t>
      </w:r>
    </w:p>
    <w:p w14:paraId="446D3889" w14:textId="74ABB659" w:rsidR="009E3102" w:rsidRDefault="009E3102" w:rsidP="009E3102">
      <w:pPr>
        <w:pStyle w:val="ListParagraph"/>
        <w:numPr>
          <w:ilvl w:val="0"/>
          <w:numId w:val="7"/>
        </w:numPr>
      </w:pPr>
      <w:r>
        <w:t>Implement sound effects</w:t>
      </w:r>
    </w:p>
    <w:p w14:paraId="7A7F5BA8" w14:textId="7AC65232" w:rsidR="009E3102" w:rsidRDefault="009E3102" w:rsidP="009E3102">
      <w:pPr>
        <w:pStyle w:val="ListParagraph"/>
        <w:numPr>
          <w:ilvl w:val="0"/>
          <w:numId w:val="7"/>
        </w:numPr>
      </w:pPr>
      <w:r>
        <w:t>Highlight locked target in Short Range Scan window</w:t>
      </w:r>
    </w:p>
    <w:p w14:paraId="254C314B" w14:textId="76A2877B" w:rsidR="007E5487" w:rsidRDefault="007E5487" w:rsidP="009E3102">
      <w:pPr>
        <w:pStyle w:val="ListParagraph"/>
        <w:numPr>
          <w:ilvl w:val="0"/>
          <w:numId w:val="7"/>
        </w:numPr>
      </w:pPr>
      <w:r>
        <w:t>Implement an “end game” to indicate when a team has won</w:t>
      </w:r>
    </w:p>
    <w:p w14:paraId="0C048BC2" w14:textId="730714CD" w:rsidR="009E3102" w:rsidRDefault="009E3102" w:rsidP="009E3102">
      <w:pPr>
        <w:pStyle w:val="ListParagraph"/>
        <w:numPr>
          <w:ilvl w:val="0"/>
          <w:numId w:val="7"/>
        </w:numPr>
      </w:pPr>
      <w:r>
        <w:t>Create a software install package</w:t>
      </w:r>
    </w:p>
    <w:sectPr w:rsidR="009E3102" w:rsidSect="008E601F">
      <w:headerReference w:type="even" r:id="rId14"/>
      <w:headerReference w:type="default" r:id="rId15"/>
      <w:footerReference w:type="even" r:id="rId16"/>
      <w:footerReference w:type="defaul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98AAC" w14:textId="77777777" w:rsidR="00ED73B2" w:rsidRDefault="00ED73B2" w:rsidP="00C152DC">
      <w:pPr>
        <w:spacing w:after="0" w:line="240" w:lineRule="auto"/>
      </w:pPr>
      <w:r>
        <w:separator/>
      </w:r>
    </w:p>
  </w:endnote>
  <w:endnote w:type="continuationSeparator" w:id="0">
    <w:p w14:paraId="21C03B32" w14:textId="77777777" w:rsidR="00ED73B2" w:rsidRDefault="00ED73B2" w:rsidP="00C1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 Cine">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94550" w14:textId="1E68A2FA" w:rsidR="006118F9" w:rsidRDefault="006118F9">
    <w:pPr>
      <w:pStyle w:val="Footer"/>
      <w:pBdr>
        <w:top w:val="thinThickSmallGap" w:sz="24" w:space="1" w:color="622423" w:themeColor="accent2" w:themeShade="7F"/>
      </w:pBdr>
      <w:rPr>
        <w:rFonts w:asciiTheme="majorHAnsi" w:hAnsiTheme="majorHAnsi"/>
      </w:rPr>
    </w:pPr>
    <w:r>
      <w:rPr>
        <w:rFonts w:asciiTheme="majorHAnsi" w:hAnsiTheme="majorHAnsi"/>
      </w:rPr>
      <w:t xml:space="preserve">Version </w:t>
    </w:r>
    <w:r w:rsidR="001E15CC">
      <w:rPr>
        <w:rFonts w:asciiTheme="majorHAnsi" w:hAnsiTheme="majorHAnsi"/>
      </w:rPr>
      <w:t>1</w:t>
    </w:r>
    <w:r>
      <w:rPr>
        <w:rFonts w:asciiTheme="majorHAnsi" w:hAnsiTheme="majorHAnsi"/>
      </w:rPr>
      <w:t>.0</w:t>
    </w:r>
    <w:r>
      <w:rPr>
        <w:rFonts w:asciiTheme="majorHAnsi" w:hAnsiTheme="majorHAnsi"/>
      </w:rPr>
      <w:ptab w:relativeTo="margin" w:alignment="right" w:leader="none"/>
    </w:r>
    <w:r>
      <w:rPr>
        <w:rFonts w:asciiTheme="majorHAnsi" w:hAnsiTheme="majorHAnsi"/>
      </w:rPr>
      <w:t xml:space="preserve">Page </w:t>
    </w:r>
    <w:r w:rsidR="00412C3F">
      <w:fldChar w:fldCharType="begin"/>
    </w:r>
    <w:r w:rsidR="00412C3F">
      <w:instrText xml:space="preserve"> PAGE   \* MERGEFORMAT </w:instrText>
    </w:r>
    <w:r w:rsidR="00412C3F">
      <w:fldChar w:fldCharType="separate"/>
    </w:r>
    <w:r w:rsidR="006D0A54" w:rsidRPr="006D0A54">
      <w:rPr>
        <w:rFonts w:asciiTheme="majorHAnsi" w:hAnsiTheme="majorHAnsi"/>
        <w:noProof/>
      </w:rPr>
      <w:t>8</w:t>
    </w:r>
    <w:r w:rsidR="00412C3F">
      <w:rPr>
        <w:rFonts w:asciiTheme="majorHAnsi" w:hAnsiTheme="majorHAnsi"/>
        <w:noProof/>
      </w:rPr>
      <w:fldChar w:fldCharType="end"/>
    </w:r>
  </w:p>
  <w:p w14:paraId="0D14D8C5" w14:textId="77777777" w:rsidR="00AA765B" w:rsidRDefault="00AA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D9E56" w14:textId="19F1E595" w:rsidR="00AA765B" w:rsidRDefault="006118F9">
    <w:pPr>
      <w:pStyle w:val="Footer"/>
      <w:pBdr>
        <w:top w:val="thinThickSmallGap" w:sz="24" w:space="1" w:color="622423" w:themeColor="accent2" w:themeShade="7F"/>
      </w:pBdr>
      <w:rPr>
        <w:rFonts w:asciiTheme="majorHAnsi" w:hAnsiTheme="majorHAnsi"/>
      </w:rPr>
    </w:pPr>
    <w:r>
      <w:rPr>
        <w:rFonts w:asciiTheme="majorHAnsi" w:hAnsiTheme="majorHAnsi"/>
      </w:rPr>
      <w:t xml:space="preserve">Version </w:t>
    </w:r>
    <w:r w:rsidR="00E536EE">
      <w:rPr>
        <w:rFonts w:asciiTheme="majorHAnsi" w:hAnsiTheme="majorHAnsi"/>
      </w:rPr>
      <w:t>1</w:t>
    </w:r>
    <w:r>
      <w:rPr>
        <w:rFonts w:asciiTheme="majorHAnsi" w:hAnsiTheme="majorHAnsi"/>
      </w:rPr>
      <w:t>.0</w:t>
    </w:r>
    <w:r w:rsidR="00AA765B">
      <w:rPr>
        <w:rFonts w:asciiTheme="majorHAnsi" w:hAnsiTheme="majorHAnsi"/>
      </w:rPr>
      <w:ptab w:relativeTo="margin" w:alignment="right" w:leader="none"/>
    </w:r>
    <w:r w:rsidR="00AA765B">
      <w:rPr>
        <w:rFonts w:asciiTheme="majorHAnsi" w:hAnsiTheme="majorHAnsi"/>
      </w:rPr>
      <w:t xml:space="preserve">Page </w:t>
    </w:r>
    <w:r w:rsidR="00412C3F">
      <w:fldChar w:fldCharType="begin"/>
    </w:r>
    <w:r w:rsidR="00412C3F">
      <w:instrText xml:space="preserve"> PAGE   \* MERGEFORMAT </w:instrText>
    </w:r>
    <w:r w:rsidR="00412C3F">
      <w:fldChar w:fldCharType="separate"/>
    </w:r>
    <w:r w:rsidR="006D0A54" w:rsidRPr="006D0A54">
      <w:rPr>
        <w:rFonts w:asciiTheme="majorHAnsi" w:hAnsiTheme="majorHAnsi"/>
        <w:noProof/>
      </w:rPr>
      <w:t>7</w:t>
    </w:r>
    <w:r w:rsidR="00412C3F">
      <w:rPr>
        <w:rFonts w:asciiTheme="majorHAnsi" w:hAnsiTheme="majorHAnsi"/>
        <w:noProof/>
      </w:rPr>
      <w:fldChar w:fldCharType="end"/>
    </w:r>
  </w:p>
  <w:p w14:paraId="49EFF23A" w14:textId="77777777" w:rsidR="00AA765B" w:rsidRDefault="00AA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AC9CB" w14:textId="77777777" w:rsidR="00ED73B2" w:rsidRDefault="00ED73B2" w:rsidP="00C152DC">
      <w:pPr>
        <w:spacing w:after="0" w:line="240" w:lineRule="auto"/>
      </w:pPr>
      <w:r>
        <w:separator/>
      </w:r>
    </w:p>
  </w:footnote>
  <w:footnote w:type="continuationSeparator" w:id="0">
    <w:p w14:paraId="3875E7B3" w14:textId="77777777" w:rsidR="00ED73B2" w:rsidRDefault="00ED73B2" w:rsidP="00C1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B82E30" w14:paraId="10C3C54B" w14:textId="77777777">
      <w:sdt>
        <w:sdtPr>
          <w:rPr>
            <w:color w:val="FFFFFF" w:themeColor="background1"/>
          </w:rPr>
          <w:alias w:val="Date"/>
          <w:id w:val="1303416636"/>
          <w:dataBinding w:prefixMappings="xmlns:ns0='http://schemas.microsoft.com/office/2006/coverPageProps'" w:xpath="/ns0:CoverPageProperties[1]/ns0:PublishDate[1]" w:storeItemID="{55AF091B-3C7A-41E3-B477-F2FDAA23CFDA}"/>
          <w:date w:fullDate="2021-03-08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0CB9E4AE" w14:textId="765B1692" w:rsidR="00B82E30" w:rsidRDefault="000C24C1">
              <w:pPr>
                <w:pStyle w:val="Header"/>
                <w:jc w:val="right"/>
                <w:rPr>
                  <w:color w:val="FFFFFF" w:themeColor="background1"/>
                </w:rPr>
              </w:pPr>
              <w:r>
                <w:rPr>
                  <w:color w:val="FFFFFF" w:themeColor="background1"/>
                </w:rPr>
                <w:t>March 8, 2021</w:t>
              </w:r>
            </w:p>
          </w:tc>
        </w:sdtContent>
      </w:sdt>
      <w:tc>
        <w:tcPr>
          <w:tcW w:w="4000" w:type="pct"/>
          <w:tcBorders>
            <w:bottom w:val="single" w:sz="4" w:space="0" w:color="auto"/>
          </w:tcBorders>
          <w:vAlign w:val="bottom"/>
        </w:tcPr>
        <w:p w14:paraId="528699B6" w14:textId="195BAB26" w:rsidR="00B82E30" w:rsidRDefault="00B82E30">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1303416637"/>
              <w:showingPlcHdr/>
              <w:dataBinding w:prefixMappings="xmlns:ns0='http://schemas.openxmlformats.org/package/2006/metadata/core-properties' xmlns:ns1='http://purl.org/dc/elements/1.1/'" w:xpath="/ns0:coreProperties[1]/ns1:title[1]" w:storeItemID="{6C3C8BC8-F283-45AE-878A-BAB7291924A1}"/>
              <w:text/>
            </w:sdtPr>
            <w:sdtEndPr/>
            <w:sdtContent>
              <w:r w:rsidR="00D826F0">
                <w:rPr>
                  <w:b/>
                  <w:bCs/>
                  <w:caps/>
                  <w:sz w:val="24"/>
                  <w:szCs w:val="24"/>
                </w:rPr>
                <w:t xml:space="preserve">     </w:t>
              </w:r>
            </w:sdtContent>
          </w:sdt>
          <w:r>
            <w:rPr>
              <w:b/>
              <w:bCs/>
              <w:color w:val="76923C" w:themeColor="accent3" w:themeShade="BF"/>
              <w:sz w:val="24"/>
              <w:szCs w:val="24"/>
            </w:rPr>
            <w:t>]</w:t>
          </w:r>
        </w:p>
      </w:tc>
    </w:tr>
  </w:tbl>
  <w:p w14:paraId="4174907C" w14:textId="77777777" w:rsidR="00C152DC" w:rsidRDefault="00ED73B2">
    <w:pPr>
      <w:pStyle w:val="Header"/>
    </w:pPr>
    <w:sdt>
      <w:sdtPr>
        <w:rPr>
          <w:b/>
          <w:bCs/>
          <w:color w:val="76923C" w:themeColor="accent3" w:themeShade="BF"/>
          <w:sz w:val="24"/>
          <w:szCs w:val="24"/>
        </w:rPr>
        <w:id w:val="1533517"/>
        <w:docPartObj>
          <w:docPartGallery w:val="Watermarks"/>
          <w:docPartUnique/>
        </w:docPartObj>
      </w:sdtPr>
      <w:sdtEndPr/>
      <w:sdtContent>
        <w:r>
          <w:rPr>
            <w:b/>
            <w:bCs/>
            <w:noProof/>
            <w:color w:val="76923C" w:themeColor="accent3" w:themeShade="BF"/>
            <w:sz w:val="24"/>
            <w:szCs w:val="24"/>
            <w:lang w:eastAsia="zh-TW"/>
          </w:rPr>
          <w:pict w14:anchorId="63390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6118F9" w14:paraId="7609616C" w14:textId="77777777">
      <w:sdt>
        <w:sdtPr>
          <w:rPr>
            <w:color w:val="FFFFFF" w:themeColor="background1"/>
          </w:rPr>
          <w:alias w:val="Date"/>
          <w:id w:val="77625188"/>
          <w:dataBinding w:prefixMappings="xmlns:ns0='http://schemas.microsoft.com/office/2006/coverPageProps'" w:xpath="/ns0:CoverPageProperties[1]/ns0:PublishDate[1]" w:storeItemID="{55AF091B-3C7A-41E3-B477-F2FDAA23CFDA}"/>
          <w:date w:fullDate="2021-03-08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004A7898" w14:textId="0F651E54" w:rsidR="006118F9" w:rsidRDefault="000C24C1">
              <w:pPr>
                <w:pStyle w:val="Header"/>
                <w:jc w:val="right"/>
                <w:rPr>
                  <w:color w:val="FFFFFF" w:themeColor="background1"/>
                </w:rPr>
              </w:pPr>
              <w:r>
                <w:rPr>
                  <w:color w:val="FFFFFF" w:themeColor="background1"/>
                </w:rPr>
                <w:t>March 8, 2021</w:t>
              </w:r>
            </w:p>
          </w:tc>
        </w:sdtContent>
      </w:sdt>
      <w:tc>
        <w:tcPr>
          <w:tcW w:w="4000" w:type="pct"/>
          <w:tcBorders>
            <w:bottom w:val="single" w:sz="4" w:space="0" w:color="auto"/>
          </w:tcBorders>
          <w:vAlign w:val="bottom"/>
        </w:tcPr>
        <w:p w14:paraId="44010429" w14:textId="0E88989B" w:rsidR="006118F9" w:rsidRDefault="006118F9">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77625180"/>
              <w:showingPlcHdr/>
              <w:dataBinding w:prefixMappings="xmlns:ns0='http://schemas.openxmlformats.org/package/2006/metadata/core-properties' xmlns:ns1='http://purl.org/dc/elements/1.1/'" w:xpath="/ns0:coreProperties[1]/ns1:title[1]" w:storeItemID="{6C3C8BC8-F283-45AE-878A-BAB7291924A1}"/>
              <w:text/>
            </w:sdtPr>
            <w:sdtEndPr/>
            <w:sdtContent>
              <w:r w:rsidR="00D826F0">
                <w:rPr>
                  <w:b/>
                  <w:bCs/>
                  <w:caps/>
                  <w:sz w:val="24"/>
                  <w:szCs w:val="24"/>
                </w:rPr>
                <w:t xml:space="preserve">     </w:t>
              </w:r>
            </w:sdtContent>
          </w:sdt>
          <w:r>
            <w:rPr>
              <w:b/>
              <w:bCs/>
              <w:color w:val="76923C" w:themeColor="accent3" w:themeShade="BF"/>
              <w:sz w:val="24"/>
              <w:szCs w:val="24"/>
            </w:rPr>
            <w:t>]</w:t>
          </w:r>
        </w:p>
      </w:tc>
    </w:tr>
  </w:tbl>
  <w:p w14:paraId="60EB743A" w14:textId="77777777" w:rsidR="00C152DC" w:rsidRDefault="00C15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3490E"/>
    <w:multiLevelType w:val="hybridMultilevel"/>
    <w:tmpl w:val="D3B8DE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F4910"/>
    <w:multiLevelType w:val="hybridMultilevel"/>
    <w:tmpl w:val="3E128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14399"/>
    <w:multiLevelType w:val="hybridMultilevel"/>
    <w:tmpl w:val="FC88B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934A8"/>
    <w:multiLevelType w:val="hybridMultilevel"/>
    <w:tmpl w:val="93525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96AA8"/>
    <w:multiLevelType w:val="hybridMultilevel"/>
    <w:tmpl w:val="FE12A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F1598"/>
    <w:multiLevelType w:val="hybridMultilevel"/>
    <w:tmpl w:val="3472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96B37"/>
    <w:multiLevelType w:val="hybridMultilevel"/>
    <w:tmpl w:val="E3921E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defaultTabStop w:val="720"/>
  <w:evenAndOddHeader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1FF"/>
    <w:rsid w:val="000057F0"/>
    <w:rsid w:val="000124F6"/>
    <w:rsid w:val="00080D8D"/>
    <w:rsid w:val="000A232B"/>
    <w:rsid w:val="000C24C1"/>
    <w:rsid w:val="000D415A"/>
    <w:rsid w:val="000F011E"/>
    <w:rsid w:val="0011052E"/>
    <w:rsid w:val="0011384E"/>
    <w:rsid w:val="00160A51"/>
    <w:rsid w:val="0016534B"/>
    <w:rsid w:val="00165F35"/>
    <w:rsid w:val="00176795"/>
    <w:rsid w:val="00192591"/>
    <w:rsid w:val="001D336C"/>
    <w:rsid w:val="001E15CC"/>
    <w:rsid w:val="001F4D3E"/>
    <w:rsid w:val="00232338"/>
    <w:rsid w:val="00247170"/>
    <w:rsid w:val="00247858"/>
    <w:rsid w:val="003072CF"/>
    <w:rsid w:val="00357BBC"/>
    <w:rsid w:val="003978C5"/>
    <w:rsid w:val="003C39D5"/>
    <w:rsid w:val="003E1D56"/>
    <w:rsid w:val="00412C3F"/>
    <w:rsid w:val="00420F46"/>
    <w:rsid w:val="00493C26"/>
    <w:rsid w:val="00502619"/>
    <w:rsid w:val="005135E3"/>
    <w:rsid w:val="0052734F"/>
    <w:rsid w:val="00552D2A"/>
    <w:rsid w:val="0056243A"/>
    <w:rsid w:val="00574A1B"/>
    <w:rsid w:val="005947D6"/>
    <w:rsid w:val="005B02D9"/>
    <w:rsid w:val="005B49AB"/>
    <w:rsid w:val="005D7F52"/>
    <w:rsid w:val="006118F9"/>
    <w:rsid w:val="006261FF"/>
    <w:rsid w:val="0063561E"/>
    <w:rsid w:val="006626C6"/>
    <w:rsid w:val="006721DA"/>
    <w:rsid w:val="00681DF4"/>
    <w:rsid w:val="00686D09"/>
    <w:rsid w:val="00691022"/>
    <w:rsid w:val="006A282D"/>
    <w:rsid w:val="006D0A54"/>
    <w:rsid w:val="0078760A"/>
    <w:rsid w:val="0079392C"/>
    <w:rsid w:val="007B5E0A"/>
    <w:rsid w:val="007D2A8E"/>
    <w:rsid w:val="007D42D1"/>
    <w:rsid w:val="007D6843"/>
    <w:rsid w:val="007D744D"/>
    <w:rsid w:val="007E5487"/>
    <w:rsid w:val="0082635A"/>
    <w:rsid w:val="008C6B2D"/>
    <w:rsid w:val="008E601F"/>
    <w:rsid w:val="009219AC"/>
    <w:rsid w:val="00934962"/>
    <w:rsid w:val="00950DB4"/>
    <w:rsid w:val="00953CE8"/>
    <w:rsid w:val="00956590"/>
    <w:rsid w:val="00970BD7"/>
    <w:rsid w:val="00992B7C"/>
    <w:rsid w:val="00996533"/>
    <w:rsid w:val="009A4D42"/>
    <w:rsid w:val="009B1C32"/>
    <w:rsid w:val="009B3C65"/>
    <w:rsid w:val="009D2226"/>
    <w:rsid w:val="009E3102"/>
    <w:rsid w:val="009F6693"/>
    <w:rsid w:val="00A04C57"/>
    <w:rsid w:val="00A27683"/>
    <w:rsid w:val="00A4038B"/>
    <w:rsid w:val="00A93C49"/>
    <w:rsid w:val="00AA543A"/>
    <w:rsid w:val="00AA5BDE"/>
    <w:rsid w:val="00AA765B"/>
    <w:rsid w:val="00AB4A04"/>
    <w:rsid w:val="00AD0719"/>
    <w:rsid w:val="00B440CA"/>
    <w:rsid w:val="00B614EC"/>
    <w:rsid w:val="00B76202"/>
    <w:rsid w:val="00B82E30"/>
    <w:rsid w:val="00B86B94"/>
    <w:rsid w:val="00BE5166"/>
    <w:rsid w:val="00BF2D99"/>
    <w:rsid w:val="00BF44D5"/>
    <w:rsid w:val="00C13EE0"/>
    <w:rsid w:val="00C152DC"/>
    <w:rsid w:val="00C611B7"/>
    <w:rsid w:val="00C904AF"/>
    <w:rsid w:val="00CC1895"/>
    <w:rsid w:val="00CC3710"/>
    <w:rsid w:val="00CE7061"/>
    <w:rsid w:val="00D47035"/>
    <w:rsid w:val="00D67A94"/>
    <w:rsid w:val="00D82416"/>
    <w:rsid w:val="00D826F0"/>
    <w:rsid w:val="00DA4F3B"/>
    <w:rsid w:val="00DB3F95"/>
    <w:rsid w:val="00DB6EDA"/>
    <w:rsid w:val="00E0735F"/>
    <w:rsid w:val="00E23911"/>
    <w:rsid w:val="00E261E8"/>
    <w:rsid w:val="00E46E20"/>
    <w:rsid w:val="00E536EE"/>
    <w:rsid w:val="00E56667"/>
    <w:rsid w:val="00EA49F3"/>
    <w:rsid w:val="00EA7206"/>
    <w:rsid w:val="00EB6F93"/>
    <w:rsid w:val="00ED73B2"/>
    <w:rsid w:val="00F3210B"/>
    <w:rsid w:val="00F362D0"/>
    <w:rsid w:val="00F4708F"/>
    <w:rsid w:val="00F648EC"/>
    <w:rsid w:val="00FA1F8D"/>
    <w:rsid w:val="00FA2F16"/>
    <w:rsid w:val="00FD726E"/>
    <w:rsid w:val="00FE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437472"/>
  <w15:docId w15:val="{7A661446-167A-47D0-91D4-5B8AE38A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22"/>
  </w:style>
  <w:style w:type="paragraph" w:styleId="Heading1">
    <w:name w:val="heading 1"/>
    <w:basedOn w:val="Normal"/>
    <w:next w:val="Normal"/>
    <w:link w:val="Heading1Char"/>
    <w:uiPriority w:val="9"/>
    <w:qFormat/>
    <w:rsid w:val="00CC1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71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39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1D56"/>
    <w:pPr>
      <w:spacing w:after="0" w:line="240" w:lineRule="auto"/>
    </w:pPr>
    <w:rPr>
      <w:rFonts w:eastAsiaTheme="minorEastAsia"/>
    </w:rPr>
  </w:style>
  <w:style w:type="character" w:customStyle="1" w:styleId="NoSpacingChar">
    <w:name w:val="No Spacing Char"/>
    <w:basedOn w:val="DefaultParagraphFont"/>
    <w:link w:val="NoSpacing"/>
    <w:uiPriority w:val="1"/>
    <w:rsid w:val="003E1D56"/>
    <w:rPr>
      <w:rFonts w:eastAsiaTheme="minorEastAsia"/>
    </w:rPr>
  </w:style>
  <w:style w:type="paragraph" w:styleId="BalloonText">
    <w:name w:val="Balloon Text"/>
    <w:basedOn w:val="Normal"/>
    <w:link w:val="BalloonTextChar"/>
    <w:uiPriority w:val="99"/>
    <w:semiHidden/>
    <w:unhideWhenUsed/>
    <w:rsid w:val="003E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56"/>
    <w:rPr>
      <w:rFonts w:ascii="Tahoma" w:hAnsi="Tahoma" w:cs="Tahoma"/>
      <w:sz w:val="16"/>
      <w:szCs w:val="16"/>
    </w:rPr>
  </w:style>
  <w:style w:type="paragraph" w:styleId="ListParagraph">
    <w:name w:val="List Paragraph"/>
    <w:basedOn w:val="Normal"/>
    <w:uiPriority w:val="34"/>
    <w:qFormat/>
    <w:rsid w:val="00686D09"/>
    <w:pPr>
      <w:ind w:left="720"/>
      <w:contextualSpacing/>
    </w:pPr>
  </w:style>
  <w:style w:type="paragraph" w:styleId="Header">
    <w:name w:val="header"/>
    <w:basedOn w:val="Normal"/>
    <w:link w:val="HeaderChar"/>
    <w:uiPriority w:val="99"/>
    <w:unhideWhenUsed/>
    <w:rsid w:val="00C15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DC"/>
  </w:style>
  <w:style w:type="paragraph" w:styleId="Footer">
    <w:name w:val="footer"/>
    <w:basedOn w:val="Normal"/>
    <w:link w:val="FooterChar"/>
    <w:uiPriority w:val="99"/>
    <w:unhideWhenUsed/>
    <w:rsid w:val="00C15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DC"/>
  </w:style>
  <w:style w:type="character" w:customStyle="1" w:styleId="Heading1Char">
    <w:name w:val="Heading 1 Char"/>
    <w:basedOn w:val="DefaultParagraphFont"/>
    <w:link w:val="Heading1"/>
    <w:uiPriority w:val="9"/>
    <w:rsid w:val="00CC189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895"/>
    <w:pPr>
      <w:outlineLvl w:val="9"/>
    </w:pPr>
  </w:style>
  <w:style w:type="paragraph" w:styleId="TOC1">
    <w:name w:val="toc 1"/>
    <w:basedOn w:val="Normal"/>
    <w:next w:val="Normal"/>
    <w:autoRedefine/>
    <w:uiPriority w:val="39"/>
    <w:unhideWhenUsed/>
    <w:rsid w:val="0078760A"/>
    <w:pPr>
      <w:spacing w:after="100"/>
    </w:pPr>
  </w:style>
  <w:style w:type="character" w:styleId="Hyperlink">
    <w:name w:val="Hyperlink"/>
    <w:basedOn w:val="DefaultParagraphFont"/>
    <w:uiPriority w:val="99"/>
    <w:unhideWhenUsed/>
    <w:rsid w:val="0078760A"/>
    <w:rPr>
      <w:color w:val="0000FF" w:themeColor="hyperlink"/>
      <w:u w:val="single"/>
    </w:rPr>
  </w:style>
  <w:style w:type="paragraph" w:customStyle="1" w:styleId="Label">
    <w:name w:val="Label"/>
    <w:basedOn w:val="Normal"/>
    <w:rsid w:val="00934962"/>
    <w:pPr>
      <w:spacing w:after="80" w:line="240" w:lineRule="auto"/>
    </w:pPr>
    <w:rPr>
      <w:rFonts w:ascii="Arial" w:eastAsia="Times New Roman" w:hAnsi="Arial" w:cs="Times New Roman"/>
      <w:b/>
      <w:szCs w:val="20"/>
    </w:rPr>
  </w:style>
  <w:style w:type="character" w:customStyle="1" w:styleId="Heading2Char">
    <w:name w:val="Heading 2 Char"/>
    <w:basedOn w:val="DefaultParagraphFont"/>
    <w:link w:val="Heading2"/>
    <w:uiPriority w:val="9"/>
    <w:rsid w:val="00247170"/>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CE7061"/>
    <w:pPr>
      <w:spacing w:after="100"/>
      <w:ind w:left="220"/>
    </w:pPr>
  </w:style>
  <w:style w:type="character" w:customStyle="1" w:styleId="Heading3Char">
    <w:name w:val="Heading 3 Char"/>
    <w:basedOn w:val="DefaultParagraphFont"/>
    <w:link w:val="Heading3"/>
    <w:uiPriority w:val="9"/>
    <w:rsid w:val="007939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spuzzi\Application%20Data\Microsoft\Templates\Video%20Game%20Design%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9902C3-D1A1-446D-89EF-1D426669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Video Game Design Document Template</Template>
  <TotalTime>5399</TotalTime>
  <Pages>12</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Video Game Design Document</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3D</dc:subject>
  <dc:creator>Michael Raspuzzi</dc:creator>
  <cp:lastModifiedBy>Michael Raspuzzi</cp:lastModifiedBy>
  <cp:revision>80</cp:revision>
  <dcterms:created xsi:type="dcterms:W3CDTF">2008-06-27T13:45:00Z</dcterms:created>
  <dcterms:modified xsi:type="dcterms:W3CDTF">2021-03-12T16:51:00Z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TC300004661033</vt:lpwstr>
  </property>
</Properties>
</file>